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EC0CAB" w:rsidRPr="00285BE7" w:rsidRDefault="00EC0CAB">
      <w:pPr>
        <w:widowControl w:val="0"/>
        <w:spacing w:before="100"/>
        <w:rPr>
          <w:rFonts w:asciiTheme="minorHAnsi" w:eastAsia="Inter Medium" w:hAnsiTheme="minorHAnsi" w:cs="Inter Medium"/>
          <w:lang w:val="ru-RU"/>
        </w:rPr>
      </w:pPr>
    </w:p>
    <w:tbl>
      <w:tblPr>
        <w:tblStyle w:val="a5"/>
        <w:tblW w:w="11340" w:type="dxa"/>
        <w:tblInd w:w="426" w:type="dxa"/>
        <w:tblLayout w:type="fixed"/>
        <w:tblLook w:val="0600" w:firstRow="0" w:lastRow="0" w:firstColumn="0" w:lastColumn="0" w:noHBand="1" w:noVBand="1"/>
      </w:tblPr>
      <w:tblGrid>
        <w:gridCol w:w="2976"/>
        <w:gridCol w:w="3969"/>
        <w:gridCol w:w="372"/>
        <w:gridCol w:w="3602"/>
        <w:gridCol w:w="421"/>
      </w:tblGrid>
      <w:tr w:rsidR="00EC0CAB" w:rsidRPr="00DE30EE" w:rsidTr="00AA0970">
        <w:trPr>
          <w:trHeight w:val="2272"/>
          <w:tblHeader/>
        </w:trPr>
        <w:tc>
          <w:tcPr>
            <w:tcW w:w="7317" w:type="dxa"/>
            <w:gridSpan w:val="3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721655" w:rsidRPr="00203ABC" w:rsidRDefault="00000000" w:rsidP="00721655">
            <w:pPr>
              <w:pStyle w:val="a3"/>
              <w:rPr>
                <w:rFonts w:asciiTheme="minorHAnsi" w:hAnsiTheme="minorHAnsi"/>
                <w:color w:val="000000"/>
                <w:sz w:val="48"/>
                <w:szCs w:val="48"/>
                <w:lang w:val="ru-RU"/>
              </w:rPr>
            </w:pPr>
            <w:bookmarkStart w:id="0" w:name="_v3oc65o4bcvn" w:colFirst="0" w:colLast="0"/>
            <w:bookmarkEnd w:id="0"/>
            <w:r w:rsidRPr="00203ABC">
              <w:rPr>
                <w:rFonts w:asciiTheme="minorHAnsi" w:hAnsiTheme="minorHAnsi"/>
                <w:color w:val="000000"/>
                <w:sz w:val="48"/>
                <w:szCs w:val="48"/>
                <w:lang w:val="ru-RU"/>
              </w:rPr>
              <w:t>Никандрова Анн</w:t>
            </w:r>
            <w:r w:rsidR="00721655" w:rsidRPr="00203ABC">
              <w:rPr>
                <w:rFonts w:asciiTheme="minorHAnsi" w:hAnsiTheme="minorHAnsi"/>
                <w:color w:val="000000"/>
                <w:sz w:val="48"/>
                <w:szCs w:val="48"/>
                <w:lang w:val="ru-RU"/>
              </w:rPr>
              <w:t>а</w:t>
            </w:r>
          </w:p>
          <w:p w:rsidR="002F0902" w:rsidRPr="00AE617C" w:rsidRDefault="00203ABC" w:rsidP="00AE617C">
            <w:pPr>
              <w:pStyle w:val="a6"/>
              <w:rPr>
                <w:rFonts w:asciiTheme="minorHAnsi" w:hAnsiTheme="minorHAnsi"/>
                <w:sz w:val="22"/>
                <w:szCs w:val="22"/>
              </w:rPr>
            </w:pPr>
            <w:r w:rsidRPr="00203ABC">
              <w:rPr>
                <w:rFonts w:asciiTheme="minorHAnsi" w:hAnsiTheme="minorHAnsi"/>
                <w:sz w:val="22"/>
                <w:szCs w:val="22"/>
              </w:rPr>
              <w:t xml:space="preserve">Специалист в области структурной биоинформатики и молекулярного моделирования. В фармацевтическом R&amp;D работала с дизайном малых молекул (LBDD, SBDD), комплексами белок–лиганд и белок–белок и молекулярной динамикой. Разрабатывала расчётные </w:t>
            </w:r>
            <w:proofErr w:type="spellStart"/>
            <w:r w:rsidRPr="00203ABC">
              <w:rPr>
                <w:rFonts w:asciiTheme="minorHAnsi" w:hAnsiTheme="minorHAnsi"/>
                <w:sz w:val="22"/>
                <w:szCs w:val="22"/>
              </w:rPr>
              <w:t>пайплайны</w:t>
            </w:r>
            <w:proofErr w:type="spellEnd"/>
            <w:r w:rsidRPr="00203ABC">
              <w:rPr>
                <w:rFonts w:asciiTheme="minorHAnsi" w:hAnsiTheme="minorHAnsi"/>
                <w:sz w:val="22"/>
                <w:szCs w:val="22"/>
              </w:rPr>
              <w:t xml:space="preserve">; использую </w:t>
            </w:r>
            <w:r w:rsidR="00285BE7">
              <w:rPr>
                <w:rFonts w:asciiTheme="minorHAnsi" w:hAnsiTheme="minorHAnsi"/>
                <w:sz w:val="22"/>
                <w:szCs w:val="22"/>
                <w:lang w:val="en-US"/>
              </w:rPr>
              <w:t>MD</w:t>
            </w:r>
            <w:r w:rsidR="00285BE7" w:rsidRPr="00285BE7">
              <w:rPr>
                <w:rFonts w:asciiTheme="minorHAnsi" w:hAnsiTheme="minorHAnsi"/>
                <w:sz w:val="22"/>
                <w:szCs w:val="22"/>
              </w:rPr>
              <w:t xml:space="preserve"> (</w:t>
            </w:r>
            <w:r w:rsidRPr="00203ABC">
              <w:rPr>
                <w:rFonts w:asciiTheme="minorHAnsi" w:hAnsiTheme="minorHAnsi"/>
                <w:sz w:val="22"/>
                <w:szCs w:val="22"/>
              </w:rPr>
              <w:t>GROMACS</w:t>
            </w:r>
            <w:r w:rsidR="00285BE7" w:rsidRPr="00285BE7">
              <w:rPr>
                <w:rFonts w:asciiTheme="minorHAnsi" w:hAnsiTheme="minorHAnsi"/>
                <w:sz w:val="22"/>
                <w:szCs w:val="22"/>
              </w:rPr>
              <w:t xml:space="preserve">, </w:t>
            </w:r>
            <w:r w:rsidR="00285BE7">
              <w:rPr>
                <w:rFonts w:asciiTheme="minorHAnsi" w:hAnsiTheme="minorHAnsi"/>
                <w:sz w:val="22"/>
                <w:szCs w:val="22"/>
                <w:lang w:val="en-US"/>
              </w:rPr>
              <w:t>OpenMM</w:t>
            </w:r>
            <w:r w:rsidR="00285BE7" w:rsidRPr="00285BE7">
              <w:rPr>
                <w:rFonts w:asciiTheme="minorHAnsi" w:hAnsiTheme="minorHAnsi"/>
                <w:sz w:val="22"/>
                <w:szCs w:val="22"/>
              </w:rPr>
              <w:t>)</w:t>
            </w:r>
            <w:r w:rsidRPr="00203ABC">
              <w:rPr>
                <w:rFonts w:asciiTheme="minorHAnsi" w:hAnsiTheme="minorHAnsi"/>
                <w:sz w:val="22"/>
                <w:szCs w:val="22"/>
              </w:rPr>
              <w:t>, докинг, FEP, Boltz-2 и Python/</w:t>
            </w:r>
            <w:proofErr w:type="spellStart"/>
            <w:r w:rsidRPr="00203ABC">
              <w:rPr>
                <w:rFonts w:asciiTheme="minorHAnsi" w:hAnsiTheme="minorHAnsi"/>
                <w:sz w:val="22"/>
                <w:szCs w:val="22"/>
              </w:rPr>
              <w:t>RDKit</w:t>
            </w:r>
            <w:proofErr w:type="spellEnd"/>
            <w:r w:rsidRPr="00203ABC">
              <w:rPr>
                <w:rFonts w:asciiTheme="minorHAnsi" w:hAnsiTheme="minorHAnsi"/>
                <w:sz w:val="22"/>
                <w:szCs w:val="22"/>
              </w:rPr>
              <w:t xml:space="preserve"> в задачах ранней разработки лекарств.</w:t>
            </w:r>
          </w:p>
        </w:tc>
        <w:tc>
          <w:tcPr>
            <w:tcW w:w="4023" w:type="dxa"/>
            <w:gridSpan w:val="2"/>
            <w:tcBorders>
              <w:top w:val="nil"/>
              <w:bottom w:val="nil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DE30EE" w:rsidRPr="00DE30EE" w:rsidRDefault="00D34C6A" w:rsidP="00DE30EE">
            <w:pPr>
              <w:widowControl w:val="0"/>
              <w:rPr>
                <w:rFonts w:asciiTheme="minorHAnsi" w:hAnsiTheme="minorHAnsi"/>
                <w:lang w:val="en-US"/>
              </w:rPr>
            </w:pPr>
            <w:r w:rsidRPr="00A70888">
              <w:rPr>
                <w:rFonts w:asciiTheme="minorHAnsi" w:eastAsia="Inter Medium" w:hAnsiTheme="minorHAnsi" w:cs="Inter Medium"/>
                <w:noProof/>
              </w:rPr>
              <w:drawing>
                <wp:anchor distT="114300" distB="114300" distL="114300" distR="114300" simplePos="0" relativeHeight="251658240" behindDoc="1" locked="0" layoutInCell="1" hidden="0" allowOverlap="1">
                  <wp:simplePos x="0" y="0"/>
                  <wp:positionH relativeFrom="page">
                    <wp:posOffset>-4997450</wp:posOffset>
                  </wp:positionH>
                  <wp:positionV relativeFrom="page">
                    <wp:posOffset>-360045</wp:posOffset>
                  </wp:positionV>
                  <wp:extent cx="7823600" cy="2064775"/>
                  <wp:effectExtent l="0" t="0" r="0" b="5715"/>
                  <wp:wrapNone/>
                  <wp:docPr id="1" name="image1.png" descr="Светло-голубой фон шапки резюме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8">
                            <a:duotone>
                              <a:schemeClr val="accent1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9">
                                    <a14:imgEffect>
                                      <a14:saturation sat="66000"/>
                                    </a14:imgEffect>
                                  </a14:imgLayer>
                                </a14:imgProps>
                              </a:ext>
                            </a:extLst>
                          </a:blip>
                          <a:srcRect t="41131" b="411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823600" cy="2064775"/>
                          </a:xfrm>
                          <a:prstGeom prst="rect">
                            <a:avLst/>
                          </a:prstGeom>
                          <a:noFill/>
                          <a:ln/>
                        </pic:spPr>
                      </pic:pic>
                    </a:graphicData>
                  </a:graphic>
                  <wp14:sizeRelV relativeFrom="margin">
                    <wp14:pctHeight>0</wp14:pctHeight>
                  </wp14:sizeRelV>
                </wp:anchor>
              </w:drawing>
            </w:r>
            <w:r w:rsidR="00DE30EE" w:rsidRPr="00D736DE">
              <w:rPr>
                <w:rFonts w:asciiTheme="minorHAnsi" w:hAnsiTheme="minorHAnsi"/>
                <w:lang w:val="en-US"/>
              </w:rPr>
              <w:t xml:space="preserve">                                                 </w:t>
            </w:r>
            <w:r w:rsidR="00DE30EE">
              <w:rPr>
                <w:rFonts w:asciiTheme="minorHAnsi" w:hAnsiTheme="minorHAnsi"/>
                <w:lang w:val="en-US"/>
              </w:rPr>
              <w:t xml:space="preserve">+ </w:t>
            </w:r>
            <w:r w:rsidR="00DE30EE" w:rsidRPr="00DE30EE">
              <w:rPr>
                <w:rFonts w:asciiTheme="minorHAnsi" w:hAnsiTheme="minorHAnsi"/>
                <w:lang w:val="en-US"/>
              </w:rPr>
              <w:t>7 (906)-507-78-06</w:t>
            </w:r>
          </w:p>
          <w:p w:rsidR="00DE30EE" w:rsidRPr="00DE30EE" w:rsidRDefault="00DE30EE" w:rsidP="00DE30EE">
            <w:pPr>
              <w:widowControl w:val="0"/>
              <w:ind w:left="20"/>
              <w:rPr>
                <w:lang w:val="en-US"/>
              </w:rPr>
            </w:pPr>
            <w:r>
              <w:t xml:space="preserve">                           </w:t>
            </w:r>
            <w:hyperlink r:id="rId10" w:history="1">
              <w:r w:rsidRPr="00E72990">
                <w:rPr>
                  <w:rStyle w:val="a8"/>
                  <w:rFonts w:asciiTheme="minorHAnsi" w:hAnsiTheme="minorHAnsi"/>
                </w:rPr>
                <w:t>ann</w:t>
              </w:r>
              <w:r w:rsidRPr="00E72990">
                <w:rPr>
                  <w:rStyle w:val="a8"/>
                  <w:rFonts w:asciiTheme="minorHAnsi" w:hAnsiTheme="minorHAnsi"/>
                  <w:lang w:val="en-US"/>
                </w:rPr>
                <w:t>.</w:t>
              </w:r>
              <w:r w:rsidRPr="00E72990">
                <w:rPr>
                  <w:rStyle w:val="a8"/>
                  <w:rFonts w:asciiTheme="minorHAnsi" w:hAnsiTheme="minorHAnsi"/>
                </w:rPr>
                <w:t>nikandrowa</w:t>
              </w:r>
              <w:r w:rsidRPr="00E72990">
                <w:rPr>
                  <w:rStyle w:val="a8"/>
                  <w:rFonts w:asciiTheme="minorHAnsi" w:hAnsiTheme="minorHAnsi"/>
                  <w:lang w:val="en-US"/>
                </w:rPr>
                <w:t>@</w:t>
              </w:r>
              <w:r w:rsidRPr="00E72990">
                <w:rPr>
                  <w:rStyle w:val="a8"/>
                  <w:rFonts w:asciiTheme="minorHAnsi" w:hAnsiTheme="minorHAnsi"/>
                </w:rPr>
                <w:t>yandex</w:t>
              </w:r>
              <w:r w:rsidRPr="00E72990">
                <w:rPr>
                  <w:rStyle w:val="a8"/>
                  <w:rFonts w:asciiTheme="minorHAnsi" w:hAnsiTheme="minorHAnsi"/>
                  <w:lang w:val="en-US"/>
                </w:rPr>
                <w:t>.</w:t>
              </w:r>
              <w:r w:rsidRPr="00E72990">
                <w:rPr>
                  <w:rStyle w:val="a8"/>
                  <w:rFonts w:asciiTheme="minorHAnsi" w:hAnsiTheme="minorHAnsi"/>
                </w:rPr>
                <w:t>r</w:t>
              </w:r>
              <w:r w:rsidRPr="00E72990">
                <w:rPr>
                  <w:rStyle w:val="a8"/>
                  <w:rFonts w:asciiTheme="minorHAnsi" w:hAnsiTheme="minorHAnsi"/>
                  <w:lang w:val="en-US"/>
                </w:rPr>
                <w:t>u</w:t>
              </w:r>
            </w:hyperlink>
          </w:p>
          <w:p w:rsidR="00EC4E3C" w:rsidRPr="00D34C6A" w:rsidRDefault="00DE30EE" w:rsidP="00D34C6A">
            <w:pPr>
              <w:widowControl w:val="0"/>
              <w:ind w:left="20"/>
              <w:rPr>
                <w:rFonts w:asciiTheme="minorHAnsi" w:hAnsiTheme="minorHAnsi"/>
                <w:lang w:val="en-US"/>
              </w:rPr>
            </w:pPr>
            <w:r>
              <w:rPr>
                <w:rFonts w:asciiTheme="minorHAnsi" w:hAnsiTheme="minorHAnsi"/>
              </w:rPr>
              <w:t xml:space="preserve">                                                                    </w:t>
            </w:r>
            <w:proofErr w:type="spellStart"/>
            <w:r w:rsidRPr="005E4866">
              <w:rPr>
                <w:rFonts w:asciiTheme="minorHAnsi" w:hAnsiTheme="minorHAnsi"/>
              </w:rPr>
              <w:t>tg</w:t>
            </w:r>
            <w:proofErr w:type="spellEnd"/>
            <w:r w:rsidRPr="005E4866">
              <w:rPr>
                <w:rFonts w:asciiTheme="minorHAnsi" w:hAnsiTheme="minorHAnsi"/>
              </w:rPr>
              <w:t xml:space="preserve">: </w:t>
            </w:r>
            <w:proofErr w:type="spellStart"/>
            <w:r w:rsidRPr="005E4866">
              <w:rPr>
                <w:rFonts w:asciiTheme="minorHAnsi" w:hAnsiTheme="minorHAnsi"/>
              </w:rPr>
              <w:t>ssttoo</w:t>
            </w:r>
            <w:r w:rsidR="00D34C6A">
              <w:rPr>
                <w:rFonts w:asciiTheme="minorHAnsi" w:hAnsiTheme="minorHAnsi"/>
              </w:rPr>
              <w:t>u</w:t>
            </w:r>
            <w:proofErr w:type="spellEnd"/>
          </w:p>
          <w:p w:rsidR="00EC4E3C" w:rsidRPr="00D01F62" w:rsidRDefault="00EC4E3C" w:rsidP="00D34C6A">
            <w:pPr>
              <w:widowControl w:val="0"/>
              <w:rPr>
                <w:rFonts w:asciiTheme="minorHAnsi" w:hAnsiTheme="minorHAnsi"/>
                <w:shd w:val="clear" w:color="auto" w:fill="B7B7B7"/>
                <w:lang w:val="en-US"/>
              </w:rPr>
            </w:pPr>
          </w:p>
        </w:tc>
      </w:tr>
      <w:tr w:rsidR="00EC0CAB" w:rsidRPr="00A70888" w:rsidTr="00D34C6A">
        <w:trPr>
          <w:trHeight w:val="20"/>
          <w:tblHeader/>
        </w:trPr>
        <w:tc>
          <w:tcPr>
            <w:tcW w:w="2976" w:type="dxa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AE617C" w:rsidRPr="00212C89" w:rsidRDefault="00AE617C">
            <w:pPr>
              <w:widowControl w:val="0"/>
              <w:rPr>
                <w:rFonts w:asciiTheme="minorHAnsi" w:eastAsia="Roboto Serif Medium" w:hAnsiTheme="minorHAnsi" w:cs="Roboto Serif Medium"/>
                <w:b/>
                <w:bCs/>
                <w:lang w:val="en-US"/>
              </w:rPr>
            </w:pPr>
          </w:p>
        </w:tc>
        <w:tc>
          <w:tcPr>
            <w:tcW w:w="8364" w:type="dxa"/>
            <w:gridSpan w:val="4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AE617C" w:rsidRPr="00212C89" w:rsidRDefault="00AE617C">
            <w:pPr>
              <w:pStyle w:val="2"/>
              <w:rPr>
                <w:rFonts w:asciiTheme="minorHAnsi" w:hAnsiTheme="minorHAnsi"/>
                <w:b/>
                <w:bCs/>
                <w:lang w:val="en-US"/>
              </w:rPr>
            </w:pPr>
            <w:bookmarkStart w:id="1" w:name="_jt1egsr595p4" w:colFirst="0" w:colLast="0"/>
            <w:bookmarkEnd w:id="1"/>
          </w:p>
          <w:p w:rsidR="00EC0CAB" w:rsidRPr="00A70888" w:rsidRDefault="00000000">
            <w:pPr>
              <w:pStyle w:val="2"/>
              <w:rPr>
                <w:rFonts w:asciiTheme="minorHAnsi" w:hAnsiTheme="minorHAnsi"/>
                <w:b/>
                <w:bCs/>
              </w:rPr>
            </w:pPr>
            <w:proofErr w:type="spellStart"/>
            <w:r w:rsidRPr="00A70888">
              <w:rPr>
                <w:rFonts w:asciiTheme="minorHAnsi" w:hAnsiTheme="minorHAnsi"/>
                <w:b/>
                <w:bCs/>
              </w:rPr>
              <w:t>Опыт</w:t>
            </w:r>
            <w:proofErr w:type="spellEnd"/>
          </w:p>
        </w:tc>
      </w:tr>
      <w:tr w:rsidR="00EC0CAB" w:rsidRPr="00D736DE" w:rsidTr="00AA0970">
        <w:trPr>
          <w:trHeight w:val="847"/>
          <w:tblHeader/>
        </w:trPr>
        <w:tc>
          <w:tcPr>
            <w:tcW w:w="2976" w:type="dxa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EC0CAB" w:rsidRPr="00A70888" w:rsidRDefault="00000000">
            <w:pPr>
              <w:widowControl w:val="0"/>
              <w:rPr>
                <w:rFonts w:asciiTheme="minorHAnsi" w:eastAsia="Roboto Serif Medium" w:hAnsiTheme="minorHAnsi" w:cs="Roboto Serif Medium"/>
                <w:b/>
                <w:bCs/>
                <w:sz w:val="22"/>
                <w:szCs w:val="22"/>
              </w:rPr>
            </w:pPr>
            <w:bookmarkStart w:id="2" w:name="_uscy94hclxi1" w:colFirst="0" w:colLast="0"/>
            <w:bookmarkEnd w:id="2"/>
            <w:proofErr w:type="spellStart"/>
            <w:r w:rsidRPr="00A70888">
              <w:rPr>
                <w:rFonts w:asciiTheme="minorHAnsi" w:eastAsia="Roboto Serif Medium" w:hAnsiTheme="minorHAnsi" w:cs="Roboto Serif Medium"/>
                <w:b/>
                <w:bCs/>
                <w:sz w:val="22"/>
                <w:szCs w:val="22"/>
              </w:rPr>
              <w:t>Медицинский</w:t>
            </w:r>
            <w:proofErr w:type="spellEnd"/>
            <w:r w:rsidRPr="00A70888">
              <w:rPr>
                <w:rFonts w:asciiTheme="minorHAnsi" w:eastAsia="Roboto Serif Medium" w:hAnsiTheme="minorHAnsi" w:cs="Roboto Serif Medium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A70888">
              <w:rPr>
                <w:rFonts w:asciiTheme="minorHAnsi" w:eastAsia="Roboto Serif Medium" w:hAnsiTheme="minorHAnsi" w:cs="Roboto Serif Medium"/>
                <w:b/>
                <w:bCs/>
                <w:sz w:val="22"/>
                <w:szCs w:val="22"/>
              </w:rPr>
              <w:t>химик</w:t>
            </w:r>
            <w:proofErr w:type="spellEnd"/>
          </w:p>
          <w:p w:rsidR="00721655" w:rsidRPr="00A70888" w:rsidRDefault="00721655">
            <w:pPr>
              <w:widowControl w:val="0"/>
              <w:rPr>
                <w:rFonts w:asciiTheme="minorHAnsi" w:eastAsia="Roboto Serif Medium" w:hAnsiTheme="minorHAnsi" w:cs="Roboto Serif Medium"/>
                <w:sz w:val="20"/>
                <w:szCs w:val="20"/>
              </w:rPr>
            </w:pPr>
          </w:p>
          <w:p w:rsidR="00721655" w:rsidRPr="00A70888" w:rsidRDefault="00721655">
            <w:pPr>
              <w:widowControl w:val="0"/>
              <w:rPr>
                <w:rFonts w:asciiTheme="minorHAnsi" w:eastAsia="Roboto Serif Medium" w:hAnsiTheme="minorHAnsi" w:cs="Roboto Serif Medium"/>
                <w:sz w:val="20"/>
                <w:szCs w:val="20"/>
              </w:rPr>
            </w:pPr>
          </w:p>
          <w:p w:rsidR="00721655" w:rsidRPr="00A70888" w:rsidRDefault="00721655">
            <w:pPr>
              <w:widowControl w:val="0"/>
              <w:rPr>
                <w:rFonts w:asciiTheme="minorHAnsi" w:eastAsia="Roboto Serif Medium" w:hAnsiTheme="minorHAnsi" w:cs="Roboto Serif Medium"/>
                <w:sz w:val="20"/>
                <w:szCs w:val="20"/>
              </w:rPr>
            </w:pPr>
          </w:p>
          <w:p w:rsidR="00721655" w:rsidRPr="00A70888" w:rsidRDefault="00721655">
            <w:pPr>
              <w:widowControl w:val="0"/>
              <w:rPr>
                <w:rFonts w:asciiTheme="minorHAnsi" w:eastAsia="Roboto Serif Medium" w:hAnsiTheme="minorHAnsi" w:cs="Roboto Serif Medium"/>
                <w:sz w:val="20"/>
                <w:szCs w:val="20"/>
              </w:rPr>
            </w:pPr>
          </w:p>
          <w:p w:rsidR="00721655" w:rsidRPr="00A70888" w:rsidRDefault="00721655">
            <w:pPr>
              <w:widowControl w:val="0"/>
              <w:rPr>
                <w:rFonts w:asciiTheme="minorHAnsi" w:eastAsia="Roboto Serif Medium" w:hAnsiTheme="minorHAnsi" w:cs="Roboto Serif Medium"/>
                <w:sz w:val="20"/>
                <w:szCs w:val="20"/>
              </w:rPr>
            </w:pPr>
          </w:p>
          <w:p w:rsidR="00721655" w:rsidRPr="00A70888" w:rsidRDefault="00721655">
            <w:pPr>
              <w:widowControl w:val="0"/>
              <w:rPr>
                <w:rFonts w:asciiTheme="minorHAnsi" w:eastAsia="Roboto Serif Medium" w:hAnsiTheme="minorHAnsi" w:cs="Roboto Serif Medium"/>
                <w:sz w:val="20"/>
                <w:szCs w:val="20"/>
              </w:rPr>
            </w:pPr>
          </w:p>
          <w:p w:rsidR="00721655" w:rsidRDefault="00721655">
            <w:pPr>
              <w:widowControl w:val="0"/>
              <w:rPr>
                <w:rFonts w:asciiTheme="minorHAnsi" w:eastAsia="Roboto Serif Medium" w:hAnsiTheme="minorHAnsi" w:cs="Roboto Serif Medium"/>
                <w:sz w:val="20"/>
                <w:szCs w:val="20"/>
                <w:lang w:val="ru-RU"/>
              </w:rPr>
            </w:pPr>
          </w:p>
          <w:p w:rsidR="0069765F" w:rsidRDefault="0069765F">
            <w:pPr>
              <w:widowControl w:val="0"/>
              <w:rPr>
                <w:rFonts w:asciiTheme="minorHAnsi" w:eastAsia="Roboto Serif Medium" w:hAnsiTheme="minorHAnsi" w:cs="Roboto Serif Medium"/>
                <w:sz w:val="20"/>
                <w:szCs w:val="20"/>
                <w:lang w:val="ru-RU"/>
              </w:rPr>
            </w:pPr>
          </w:p>
          <w:p w:rsidR="0069765F" w:rsidRDefault="0069765F">
            <w:pPr>
              <w:widowControl w:val="0"/>
              <w:rPr>
                <w:rFonts w:asciiTheme="minorHAnsi" w:eastAsia="Roboto Serif Medium" w:hAnsiTheme="minorHAnsi" w:cs="Roboto Serif Medium"/>
                <w:sz w:val="20"/>
                <w:szCs w:val="20"/>
                <w:lang w:val="ru-RU"/>
              </w:rPr>
            </w:pPr>
          </w:p>
          <w:p w:rsidR="0069765F" w:rsidRPr="0069765F" w:rsidRDefault="0069765F">
            <w:pPr>
              <w:widowControl w:val="0"/>
              <w:rPr>
                <w:rFonts w:asciiTheme="minorHAnsi" w:eastAsia="Roboto Serif Medium" w:hAnsiTheme="minorHAnsi" w:cs="Roboto Serif Medium"/>
                <w:sz w:val="20"/>
                <w:szCs w:val="20"/>
                <w:lang w:val="ru-RU"/>
              </w:rPr>
            </w:pPr>
          </w:p>
          <w:p w:rsidR="0069765F" w:rsidRDefault="0069765F">
            <w:pPr>
              <w:widowControl w:val="0"/>
              <w:rPr>
                <w:rFonts w:asciiTheme="minorHAnsi" w:eastAsia="Roboto Serif Medium" w:hAnsiTheme="minorHAnsi" w:cs="Roboto Serif Medium"/>
                <w:b/>
                <w:bCs/>
                <w:sz w:val="22"/>
                <w:szCs w:val="22"/>
                <w:lang w:val="ru-RU"/>
              </w:rPr>
            </w:pPr>
          </w:p>
          <w:p w:rsidR="0079570A" w:rsidRDefault="0079570A">
            <w:pPr>
              <w:widowControl w:val="0"/>
              <w:rPr>
                <w:rFonts w:asciiTheme="minorHAnsi" w:eastAsia="Roboto Serif Medium" w:hAnsiTheme="minorHAnsi" w:cs="Roboto Serif Medium"/>
                <w:b/>
                <w:bCs/>
                <w:sz w:val="22"/>
                <w:szCs w:val="22"/>
                <w:lang w:val="en-US"/>
              </w:rPr>
            </w:pPr>
          </w:p>
          <w:p w:rsidR="00721655" w:rsidRPr="00A70888" w:rsidRDefault="008C486F">
            <w:pPr>
              <w:widowControl w:val="0"/>
              <w:rPr>
                <w:rFonts w:asciiTheme="minorHAnsi" w:eastAsia="Roboto Serif Medium" w:hAnsiTheme="minorHAnsi" w:cs="Roboto Serif Medium"/>
                <w:b/>
                <w:bCs/>
                <w:sz w:val="22"/>
                <w:szCs w:val="22"/>
                <w:lang w:val="ru-RU"/>
              </w:rPr>
            </w:pPr>
            <w:r>
              <w:rPr>
                <w:rFonts w:asciiTheme="minorHAnsi" w:eastAsia="Roboto Serif Medium" w:hAnsiTheme="minorHAnsi" w:cs="Roboto Serif Medium"/>
                <w:b/>
                <w:bCs/>
                <w:sz w:val="22"/>
                <w:szCs w:val="22"/>
                <w:lang w:val="ru-RU"/>
              </w:rPr>
              <w:t>Лаборант-исследователь</w:t>
            </w:r>
          </w:p>
          <w:p w:rsidR="00721655" w:rsidRPr="00A70888" w:rsidRDefault="00721655">
            <w:pPr>
              <w:widowControl w:val="0"/>
              <w:rPr>
                <w:rFonts w:asciiTheme="minorHAnsi" w:eastAsia="Roboto Serif Medium" w:hAnsiTheme="minorHAnsi" w:cs="Roboto Serif Medium"/>
                <w:sz w:val="20"/>
                <w:szCs w:val="20"/>
              </w:rPr>
            </w:pPr>
          </w:p>
          <w:p w:rsidR="00721655" w:rsidRPr="00A70888" w:rsidRDefault="00721655">
            <w:pPr>
              <w:widowControl w:val="0"/>
              <w:rPr>
                <w:rFonts w:asciiTheme="minorHAnsi" w:eastAsia="Roboto Serif Medium" w:hAnsiTheme="minorHAnsi" w:cs="Roboto Serif Medium"/>
                <w:sz w:val="20"/>
                <w:szCs w:val="20"/>
              </w:rPr>
            </w:pPr>
          </w:p>
          <w:p w:rsidR="00721655" w:rsidRPr="00A70888" w:rsidRDefault="00721655">
            <w:pPr>
              <w:widowControl w:val="0"/>
              <w:rPr>
                <w:rFonts w:asciiTheme="minorHAnsi" w:eastAsia="Roboto Serif Medium" w:hAnsiTheme="minorHAnsi" w:cs="Roboto Serif Medium"/>
                <w:sz w:val="20"/>
                <w:szCs w:val="20"/>
              </w:rPr>
            </w:pPr>
          </w:p>
        </w:tc>
        <w:tc>
          <w:tcPr>
            <w:tcW w:w="8364" w:type="dxa"/>
            <w:gridSpan w:val="4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EC0CAB" w:rsidRPr="00EC4E3C" w:rsidRDefault="00000000">
            <w:pPr>
              <w:pStyle w:val="1"/>
              <w:rPr>
                <w:rFonts w:asciiTheme="minorHAnsi" w:hAnsiTheme="minorHAnsi"/>
                <w:b/>
                <w:bCs/>
                <w:sz w:val="20"/>
                <w:szCs w:val="20"/>
                <w:lang w:val="ru-RU"/>
              </w:rPr>
            </w:pPr>
            <w:bookmarkStart w:id="3" w:name="_dtrm8gek4hoz" w:colFirst="0" w:colLast="0"/>
            <w:bookmarkEnd w:id="3"/>
            <w:r w:rsidRPr="00EC4E3C">
              <w:rPr>
                <w:rFonts w:asciiTheme="minorHAnsi" w:hAnsiTheme="minorHAnsi"/>
                <w:b/>
                <w:bCs/>
                <w:sz w:val="20"/>
                <w:szCs w:val="20"/>
                <w:lang w:val="ru-RU"/>
              </w:rPr>
              <w:t>ХимРар</w:t>
            </w:r>
            <w:r w:rsidR="00434F5E" w:rsidRPr="00EC4E3C">
              <w:rPr>
                <w:rFonts w:asciiTheme="minorHAnsi" w:hAnsiTheme="minorHAnsi"/>
                <w:b/>
                <w:bCs/>
                <w:sz w:val="20"/>
                <w:szCs w:val="20"/>
                <w:lang w:val="ru-RU"/>
              </w:rPr>
              <w:t>, отдел ранней разработки лекарственных средств</w:t>
            </w:r>
          </w:p>
          <w:p w:rsidR="00A61334" w:rsidRPr="00172A0A" w:rsidRDefault="00F4513D" w:rsidP="00A61334">
            <w:pPr>
              <w:pStyle w:val="4"/>
              <w:rPr>
                <w:rFonts w:asciiTheme="minorHAnsi" w:hAnsiTheme="minorHAnsi"/>
                <w:sz w:val="20"/>
                <w:szCs w:val="20"/>
                <w:lang w:val="ru-RU"/>
              </w:rPr>
            </w:pPr>
            <w:bookmarkStart w:id="4" w:name="_i64emtbfcczm" w:colFirst="0" w:colLast="0"/>
            <w:bookmarkEnd w:id="4"/>
            <w:r w:rsidRPr="00172A0A">
              <w:rPr>
                <w:rFonts w:asciiTheme="minorHAnsi" w:hAnsiTheme="minorHAnsi"/>
                <w:sz w:val="20"/>
                <w:szCs w:val="20"/>
                <w:lang w:val="ru-RU"/>
              </w:rPr>
              <w:t xml:space="preserve">Февраль 2026 </w:t>
            </w:r>
            <w:r w:rsidR="008C486F" w:rsidRPr="00172A0A">
              <w:rPr>
                <w:rFonts w:asciiTheme="minorHAnsi" w:hAnsiTheme="minorHAnsi"/>
                <w:sz w:val="20"/>
                <w:szCs w:val="20"/>
                <w:lang w:val="ru-RU"/>
              </w:rPr>
              <w:t xml:space="preserve">– </w:t>
            </w:r>
            <w:proofErr w:type="gramStart"/>
            <w:r w:rsidR="008C486F" w:rsidRPr="00172A0A">
              <w:rPr>
                <w:rFonts w:asciiTheme="minorHAnsi" w:hAnsiTheme="minorHAnsi"/>
                <w:sz w:val="20"/>
                <w:szCs w:val="20"/>
                <w:lang w:val="ru-RU"/>
              </w:rPr>
              <w:t xml:space="preserve">Август </w:t>
            </w:r>
            <w:r w:rsidRPr="00172A0A">
              <w:rPr>
                <w:rFonts w:asciiTheme="minorHAnsi" w:hAnsiTheme="minorHAnsi"/>
                <w:sz w:val="20"/>
                <w:szCs w:val="20"/>
                <w:lang w:val="ru-RU"/>
              </w:rPr>
              <w:t xml:space="preserve"> 2026</w:t>
            </w:r>
            <w:proofErr w:type="gramEnd"/>
          </w:p>
          <w:p w:rsidR="00721655" w:rsidRPr="00EC4E3C" w:rsidRDefault="00EC4E3C" w:rsidP="00EC4E3C">
            <w:pPr>
              <w:pStyle w:val="a7"/>
              <w:numPr>
                <w:ilvl w:val="0"/>
                <w:numId w:val="1"/>
              </w:numPr>
              <w:rPr>
                <w:rFonts w:asciiTheme="minorHAnsi" w:hAnsiTheme="minorHAnsi"/>
                <w:sz w:val="20"/>
                <w:szCs w:val="20"/>
                <w:lang w:val="ru-RU"/>
              </w:rPr>
            </w:pPr>
            <w:r>
              <w:rPr>
                <w:rFonts w:asciiTheme="minorHAnsi" w:hAnsiTheme="minorHAnsi"/>
                <w:sz w:val="20"/>
                <w:szCs w:val="20"/>
                <w:lang w:val="ru-RU"/>
              </w:rPr>
              <w:t>Разработала серии малых молекул для внутриклеточных мишеней; провела in silico валидацию с использованием докинга, молекулярной динамики, Boltz-2 и FEP. Соединения доведены до in vitro тестирования.</w:t>
            </w:r>
          </w:p>
          <w:p w:rsidR="00172A0A" w:rsidRPr="0069765F" w:rsidRDefault="00212C89" w:rsidP="00172A0A">
            <w:pPr>
              <w:pStyle w:val="a7"/>
              <w:numPr>
                <w:ilvl w:val="0"/>
                <w:numId w:val="1"/>
              </w:numPr>
              <w:rPr>
                <w:rFonts w:asciiTheme="minorHAnsi" w:hAnsiTheme="minorHAnsi"/>
                <w:sz w:val="20"/>
                <w:szCs w:val="20"/>
                <w:lang w:val="ru-RU"/>
              </w:rPr>
            </w:pPr>
            <w:r>
              <w:rPr>
                <w:rFonts w:asciiTheme="minorHAnsi" w:hAnsiTheme="minorHAnsi" w:cs="AppleSystemUIFont"/>
                <w:sz w:val="20"/>
                <w:szCs w:val="20"/>
                <w:lang w:val="ru-RU"/>
              </w:rPr>
              <w:t>Разработала расчётный пайплайн генерации и фильтрации белок-белковых комплексов и химерных соединений (RIPTAC) с сериями линкеров.</w:t>
            </w:r>
          </w:p>
          <w:p w:rsidR="0069765F" w:rsidRPr="0069765F" w:rsidRDefault="0069765F" w:rsidP="00172A0A">
            <w:pPr>
              <w:pStyle w:val="a7"/>
              <w:numPr>
                <w:ilvl w:val="0"/>
                <w:numId w:val="1"/>
              </w:numPr>
              <w:rPr>
                <w:rFonts w:asciiTheme="minorHAnsi" w:hAnsiTheme="minorHAnsi"/>
                <w:sz w:val="20"/>
                <w:szCs w:val="20"/>
                <w:lang w:val="ru-RU"/>
              </w:rPr>
            </w:pPr>
            <w:r w:rsidRPr="0069765F">
              <w:rPr>
                <w:rFonts w:asciiTheme="minorHAnsi" w:hAnsiTheme="minorHAnsi"/>
                <w:sz w:val="20"/>
                <w:szCs w:val="20"/>
                <w:lang w:val="ru-RU"/>
              </w:rPr>
              <w:t>Разработала модель классификации белковых дегрейдеров и модуляторов на основе 3D-фармакофорных представлений для разделения механизма действия на этапе ранней разработки.</w:t>
            </w:r>
          </w:p>
          <w:p w:rsidR="0069765F" w:rsidRDefault="0069765F" w:rsidP="00721655">
            <w:pPr>
              <w:pStyle w:val="1"/>
              <w:rPr>
                <w:rFonts w:asciiTheme="minorHAnsi" w:hAnsiTheme="minorHAnsi"/>
                <w:sz w:val="20"/>
                <w:szCs w:val="20"/>
                <w:lang w:val="ru-RU"/>
              </w:rPr>
            </w:pPr>
          </w:p>
          <w:p w:rsidR="00721655" w:rsidRPr="00EC4E3C" w:rsidRDefault="00721655" w:rsidP="0079570A">
            <w:pPr>
              <w:pStyle w:val="1"/>
              <w:ind w:left="0"/>
              <w:rPr>
                <w:rFonts w:asciiTheme="minorHAnsi" w:hAnsiTheme="minorHAnsi"/>
                <w:b/>
                <w:bCs/>
                <w:sz w:val="20"/>
                <w:szCs w:val="20"/>
                <w:lang w:val="ru-RU"/>
              </w:rPr>
            </w:pPr>
            <w:r w:rsidRPr="00EC4E3C">
              <w:rPr>
                <w:rFonts w:asciiTheme="minorHAnsi" w:hAnsiTheme="minorHAnsi"/>
                <w:b/>
                <w:bCs/>
                <w:sz w:val="20"/>
                <w:szCs w:val="20"/>
                <w:lang w:val="ru-RU"/>
              </w:rPr>
              <w:t xml:space="preserve">ИБХ РАН, лаборатория </w:t>
            </w:r>
            <w:proofErr w:type="spellStart"/>
            <w:r w:rsidRPr="00EC4E3C">
              <w:rPr>
                <w:rFonts w:asciiTheme="minorHAnsi" w:hAnsiTheme="minorHAnsi"/>
                <w:b/>
                <w:bCs/>
                <w:sz w:val="20"/>
                <w:szCs w:val="20"/>
                <w:lang w:val="ru-RU"/>
              </w:rPr>
              <w:t>оксилипинов</w:t>
            </w:r>
            <w:proofErr w:type="spellEnd"/>
          </w:p>
          <w:p w:rsidR="00A70888" w:rsidRPr="00AC228B" w:rsidRDefault="00A70888" w:rsidP="00A70888">
            <w:pPr>
              <w:pStyle w:val="4"/>
              <w:rPr>
                <w:rFonts w:asciiTheme="minorHAnsi" w:hAnsiTheme="minorHAnsi"/>
                <w:sz w:val="20"/>
                <w:szCs w:val="20"/>
                <w:lang w:val="ru-RU"/>
              </w:rPr>
            </w:pPr>
            <w:r w:rsidRPr="00AC228B">
              <w:rPr>
                <w:rFonts w:asciiTheme="minorHAnsi" w:hAnsiTheme="minorHAnsi"/>
                <w:sz w:val="20"/>
                <w:szCs w:val="20"/>
                <w:lang w:val="ru-RU"/>
              </w:rPr>
              <w:t>Июнь 202</w:t>
            </w:r>
            <w:r w:rsidR="005E4866" w:rsidRPr="00AC228B">
              <w:rPr>
                <w:rFonts w:asciiTheme="minorHAnsi" w:hAnsiTheme="minorHAnsi"/>
                <w:sz w:val="20"/>
                <w:szCs w:val="20"/>
                <w:lang w:val="ru-RU"/>
              </w:rPr>
              <w:t>3</w:t>
            </w:r>
            <w:r w:rsidRPr="00AC228B">
              <w:rPr>
                <w:rFonts w:asciiTheme="minorHAnsi" w:hAnsiTheme="minorHAnsi"/>
                <w:sz w:val="20"/>
                <w:szCs w:val="20"/>
                <w:lang w:val="ru-RU"/>
              </w:rPr>
              <w:t xml:space="preserve"> </w:t>
            </w:r>
            <w:r w:rsidR="008C486F" w:rsidRPr="00AC228B">
              <w:rPr>
                <w:rFonts w:asciiTheme="minorHAnsi" w:hAnsiTheme="minorHAnsi"/>
                <w:sz w:val="20"/>
                <w:szCs w:val="20"/>
                <w:lang w:val="ru-RU"/>
              </w:rPr>
              <w:t xml:space="preserve">- </w:t>
            </w:r>
            <w:r w:rsidRPr="00AC228B">
              <w:rPr>
                <w:rFonts w:asciiTheme="minorHAnsi" w:hAnsiTheme="minorHAnsi"/>
                <w:sz w:val="20"/>
                <w:szCs w:val="20"/>
                <w:lang w:val="ru-RU"/>
              </w:rPr>
              <w:t xml:space="preserve"> Июль 2025</w:t>
            </w:r>
          </w:p>
          <w:p w:rsidR="00721655" w:rsidRDefault="00835877" w:rsidP="00E93324">
            <w:pPr>
              <w:pStyle w:val="a7"/>
              <w:numPr>
                <w:ilvl w:val="0"/>
                <w:numId w:val="1"/>
              </w:numPr>
              <w:rPr>
                <w:rFonts w:asciiTheme="minorHAnsi" w:hAnsiTheme="minorHAnsi"/>
                <w:sz w:val="20"/>
                <w:szCs w:val="20"/>
                <w:lang w:val="ru-RU"/>
              </w:rPr>
            </w:pPr>
            <w:r>
              <w:rPr>
                <w:rFonts w:asciiTheme="minorHAnsi" w:hAnsiTheme="minorHAnsi"/>
                <w:sz w:val="20"/>
                <w:szCs w:val="20"/>
                <w:lang w:val="ru-RU"/>
              </w:rPr>
              <w:t>П</w:t>
            </w:r>
            <w:r w:rsidR="008E34B2">
              <w:rPr>
                <w:rFonts w:asciiTheme="minorHAnsi" w:hAnsiTheme="minorHAnsi"/>
                <w:sz w:val="20"/>
                <w:szCs w:val="20"/>
                <w:lang w:val="ru-RU"/>
              </w:rPr>
              <w:t>оказа</w:t>
            </w:r>
            <w:r w:rsidR="00F30F04">
              <w:rPr>
                <w:rFonts w:asciiTheme="minorHAnsi" w:hAnsiTheme="minorHAnsi"/>
                <w:sz w:val="20"/>
                <w:szCs w:val="20"/>
                <w:lang w:val="ru-RU"/>
              </w:rPr>
              <w:t>ла</w:t>
            </w:r>
            <w:r w:rsidR="008E34B2">
              <w:rPr>
                <w:rFonts w:asciiTheme="minorHAnsi" w:hAnsiTheme="minorHAnsi"/>
                <w:sz w:val="20"/>
                <w:szCs w:val="20"/>
                <w:lang w:val="ru-RU"/>
              </w:rPr>
              <w:t xml:space="preserve">, что комбинированное взаимодействие </w:t>
            </w:r>
            <w:r>
              <w:rPr>
                <w:rFonts w:asciiTheme="minorHAnsi" w:hAnsiTheme="minorHAnsi"/>
                <w:sz w:val="20"/>
                <w:szCs w:val="20"/>
                <w:lang w:val="en-US"/>
              </w:rPr>
              <w:t>N</w:t>
            </w:r>
            <w:r w:rsidRPr="008E34B2">
              <w:rPr>
                <w:rFonts w:asciiTheme="minorHAnsi" w:hAnsiTheme="minorHAnsi"/>
                <w:sz w:val="20"/>
                <w:szCs w:val="20"/>
                <w:lang w:val="ru-RU"/>
              </w:rPr>
              <w:t>-</w:t>
            </w:r>
            <w:r>
              <w:rPr>
                <w:rFonts w:asciiTheme="minorHAnsi" w:hAnsiTheme="minorHAnsi"/>
                <w:sz w:val="20"/>
                <w:szCs w:val="20"/>
                <w:lang w:val="en-US"/>
              </w:rPr>
              <w:t>DHA</w:t>
            </w:r>
            <w:r w:rsidRPr="008E34B2">
              <w:rPr>
                <w:rFonts w:asciiTheme="minorHAnsi" w:hAnsiTheme="minorHAnsi"/>
                <w:sz w:val="20"/>
                <w:szCs w:val="20"/>
                <w:lang w:val="ru-RU"/>
              </w:rPr>
              <w:t>-</w:t>
            </w:r>
            <w:r>
              <w:rPr>
                <w:rFonts w:asciiTheme="minorHAnsi" w:hAnsiTheme="minorHAnsi"/>
                <w:sz w:val="20"/>
                <w:szCs w:val="20"/>
                <w:lang w:val="en-US"/>
              </w:rPr>
              <w:t>DA</w:t>
            </w:r>
            <w:r w:rsidRPr="008E34B2">
              <w:rPr>
                <w:rFonts w:asciiTheme="minorHAnsi" w:hAnsiTheme="minorHAnsi"/>
                <w:sz w:val="20"/>
                <w:szCs w:val="20"/>
                <w:lang w:val="ru-RU"/>
              </w:rPr>
              <w:t xml:space="preserve"> </w:t>
            </w:r>
            <w:r>
              <w:rPr>
                <w:rFonts w:asciiTheme="minorHAnsi" w:hAnsiTheme="minorHAnsi"/>
                <w:sz w:val="20"/>
                <w:szCs w:val="20"/>
                <w:lang w:val="ru-RU"/>
              </w:rPr>
              <w:t xml:space="preserve">с </w:t>
            </w:r>
            <w:r>
              <w:rPr>
                <w:rFonts w:asciiTheme="minorHAnsi" w:hAnsiTheme="minorHAnsi"/>
                <w:sz w:val="20"/>
                <w:szCs w:val="20"/>
                <w:lang w:val="en-US"/>
              </w:rPr>
              <w:t>DOX</w:t>
            </w:r>
            <w:r w:rsidRPr="008E34B2">
              <w:rPr>
                <w:rFonts w:asciiTheme="minorHAnsi" w:hAnsiTheme="minorHAnsi"/>
                <w:sz w:val="20"/>
                <w:szCs w:val="20"/>
                <w:lang w:val="ru-RU"/>
              </w:rPr>
              <w:t xml:space="preserve">, </w:t>
            </w:r>
            <w:r>
              <w:rPr>
                <w:rFonts w:asciiTheme="minorHAnsi" w:hAnsiTheme="minorHAnsi"/>
                <w:sz w:val="20"/>
                <w:szCs w:val="20"/>
                <w:lang w:val="en-US"/>
              </w:rPr>
              <w:t>TMZ</w:t>
            </w:r>
            <w:r>
              <w:rPr>
                <w:rFonts w:asciiTheme="minorHAnsi" w:hAnsiTheme="minorHAnsi"/>
                <w:sz w:val="20"/>
                <w:szCs w:val="20"/>
                <w:lang w:val="ru-RU"/>
              </w:rPr>
              <w:t xml:space="preserve"> на клеточных линиях</w:t>
            </w:r>
            <w:r w:rsidRPr="008E34B2">
              <w:rPr>
                <w:rFonts w:asciiTheme="minorHAnsi" w:hAnsiTheme="minorHAnsi"/>
                <w:sz w:val="20"/>
                <w:szCs w:val="20"/>
                <w:lang w:val="ru-RU"/>
              </w:rPr>
              <w:t xml:space="preserve"> </w:t>
            </w:r>
            <w:r>
              <w:rPr>
                <w:rFonts w:asciiTheme="minorHAnsi" w:hAnsiTheme="minorHAnsi"/>
                <w:sz w:val="20"/>
                <w:szCs w:val="20"/>
                <w:lang w:val="en-US"/>
              </w:rPr>
              <w:t>LN</w:t>
            </w:r>
            <w:r w:rsidRPr="008E34B2">
              <w:rPr>
                <w:rFonts w:asciiTheme="minorHAnsi" w:hAnsiTheme="minorHAnsi"/>
                <w:sz w:val="20"/>
                <w:szCs w:val="20"/>
                <w:lang w:val="ru-RU"/>
              </w:rPr>
              <w:t xml:space="preserve">229, </w:t>
            </w:r>
            <w:r>
              <w:rPr>
                <w:rFonts w:asciiTheme="minorHAnsi" w:hAnsiTheme="minorHAnsi"/>
                <w:sz w:val="20"/>
                <w:szCs w:val="20"/>
                <w:lang w:val="en-US"/>
              </w:rPr>
              <w:t>U</w:t>
            </w:r>
            <w:r w:rsidRPr="008E34B2">
              <w:rPr>
                <w:rFonts w:asciiTheme="minorHAnsi" w:hAnsiTheme="minorHAnsi"/>
                <w:sz w:val="20"/>
                <w:szCs w:val="20"/>
                <w:lang w:val="ru-RU"/>
              </w:rPr>
              <w:t>87</w:t>
            </w:r>
            <w:r w:rsidR="00E52504" w:rsidRPr="00E52504">
              <w:rPr>
                <w:rFonts w:asciiTheme="minorHAnsi" w:hAnsiTheme="minorHAnsi"/>
                <w:sz w:val="20"/>
                <w:szCs w:val="20"/>
                <w:lang w:val="ru-RU"/>
              </w:rPr>
              <w:t xml:space="preserve"> </w:t>
            </w:r>
            <w:r w:rsidR="008E34B2">
              <w:rPr>
                <w:rFonts w:asciiTheme="minorHAnsi" w:hAnsiTheme="minorHAnsi"/>
                <w:sz w:val="20"/>
                <w:szCs w:val="20"/>
                <w:lang w:val="ru-RU"/>
              </w:rPr>
              <w:t>усиливает цитотоксический эффект в 2-2,5 раза.</w:t>
            </w:r>
          </w:p>
          <w:p w:rsidR="008E34B2" w:rsidRPr="00264359" w:rsidRDefault="00264359" w:rsidP="00E93324">
            <w:pPr>
              <w:pStyle w:val="a7"/>
              <w:numPr>
                <w:ilvl w:val="0"/>
                <w:numId w:val="1"/>
              </w:numPr>
              <w:rPr>
                <w:rFonts w:asciiTheme="minorHAnsi" w:hAnsiTheme="minorHAnsi"/>
                <w:sz w:val="20"/>
                <w:szCs w:val="20"/>
                <w:lang w:val="ru-RU"/>
              </w:rPr>
            </w:pPr>
            <w:r w:rsidRPr="00264359">
              <w:rPr>
                <w:rFonts w:asciiTheme="minorHAnsi" w:hAnsiTheme="minorHAnsi" w:cs="AppleSystemUIFont"/>
                <w:sz w:val="20"/>
                <w:szCs w:val="20"/>
                <w:lang w:val="ru-RU"/>
              </w:rPr>
              <w:t>Подобра</w:t>
            </w:r>
            <w:r w:rsidR="00F30F04">
              <w:rPr>
                <w:rFonts w:asciiTheme="minorHAnsi" w:hAnsiTheme="minorHAnsi" w:cs="AppleSystemUIFont"/>
                <w:sz w:val="20"/>
                <w:szCs w:val="20"/>
                <w:lang w:val="ru-RU"/>
              </w:rPr>
              <w:t>ла</w:t>
            </w:r>
            <w:r w:rsidRPr="00264359">
              <w:rPr>
                <w:rFonts w:asciiTheme="minorHAnsi" w:hAnsiTheme="minorHAnsi" w:cs="AppleSystemUIFont"/>
                <w:sz w:val="20"/>
                <w:szCs w:val="20"/>
                <w:lang w:val="ru-RU"/>
              </w:rPr>
              <w:t xml:space="preserve"> маркеры для оценки клеточной дифференцировки (</w:t>
            </w:r>
            <w:proofErr w:type="spellStart"/>
            <w:r w:rsidRPr="00264359">
              <w:rPr>
                <w:rFonts w:asciiTheme="minorHAnsi" w:hAnsiTheme="minorHAnsi" w:cs="AppleSystemUIFont"/>
                <w:sz w:val="20"/>
                <w:szCs w:val="20"/>
                <w:lang w:val="ru-RU"/>
              </w:rPr>
              <w:t>nestin</w:t>
            </w:r>
            <w:proofErr w:type="spellEnd"/>
            <w:r w:rsidRPr="00264359">
              <w:rPr>
                <w:rFonts w:asciiTheme="minorHAnsi" w:hAnsiTheme="minorHAnsi" w:cs="AppleSystemUIFont"/>
                <w:sz w:val="20"/>
                <w:szCs w:val="20"/>
                <w:lang w:val="ru-RU"/>
              </w:rPr>
              <w:t>, GFAP, EAAT2).</w:t>
            </w:r>
          </w:p>
        </w:tc>
      </w:tr>
      <w:tr w:rsidR="00EC0CAB" w:rsidRPr="00A70888" w:rsidTr="00AA0970">
        <w:trPr>
          <w:trHeight w:val="322"/>
          <w:tblHeader/>
        </w:trPr>
        <w:tc>
          <w:tcPr>
            <w:tcW w:w="2976" w:type="dxa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EC0CAB" w:rsidRPr="00A70888" w:rsidRDefault="00EC0CAB">
            <w:pPr>
              <w:widowControl w:val="0"/>
              <w:rPr>
                <w:rFonts w:asciiTheme="minorHAnsi" w:eastAsia="Roboto Serif Medium" w:hAnsiTheme="minorHAnsi" w:cs="Roboto Serif Medium"/>
                <w:b/>
                <w:bCs/>
                <w:lang w:val="ru-RU"/>
              </w:rPr>
            </w:pPr>
            <w:bookmarkStart w:id="5" w:name="_se4k8k779x1b" w:colFirst="0" w:colLast="0"/>
            <w:bookmarkEnd w:id="5"/>
          </w:p>
          <w:p w:rsidR="00721655" w:rsidRPr="00A70888" w:rsidRDefault="00721655">
            <w:pPr>
              <w:widowControl w:val="0"/>
              <w:rPr>
                <w:rFonts w:asciiTheme="minorHAnsi" w:eastAsia="Roboto Serif Medium" w:hAnsiTheme="minorHAnsi" w:cs="Roboto Serif Medium"/>
                <w:b/>
                <w:bCs/>
                <w:lang w:val="ru-RU"/>
              </w:rPr>
            </w:pPr>
          </w:p>
        </w:tc>
        <w:tc>
          <w:tcPr>
            <w:tcW w:w="8364" w:type="dxa"/>
            <w:gridSpan w:val="4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EC0CAB" w:rsidRPr="00A70888" w:rsidRDefault="00000000">
            <w:pPr>
              <w:pStyle w:val="2"/>
              <w:rPr>
                <w:rFonts w:asciiTheme="minorHAnsi" w:hAnsiTheme="minorHAnsi"/>
                <w:b/>
                <w:bCs/>
              </w:rPr>
            </w:pPr>
            <w:bookmarkStart w:id="6" w:name="_m0zau3pkjbk4" w:colFirst="0" w:colLast="0"/>
            <w:bookmarkEnd w:id="6"/>
            <w:proofErr w:type="spellStart"/>
            <w:r w:rsidRPr="00A70888">
              <w:rPr>
                <w:rFonts w:asciiTheme="minorHAnsi" w:hAnsiTheme="minorHAnsi"/>
                <w:b/>
                <w:bCs/>
              </w:rPr>
              <w:t>Образование</w:t>
            </w:r>
            <w:proofErr w:type="spellEnd"/>
          </w:p>
        </w:tc>
      </w:tr>
      <w:tr w:rsidR="00EC0CAB" w:rsidRPr="005E4866" w:rsidTr="00AA0970">
        <w:trPr>
          <w:trHeight w:val="914"/>
          <w:tblHeader/>
        </w:trPr>
        <w:tc>
          <w:tcPr>
            <w:tcW w:w="2976" w:type="dxa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EC0CAB" w:rsidRPr="000E0340" w:rsidRDefault="00EC0CAB">
            <w:pPr>
              <w:pStyle w:val="3"/>
              <w:ind w:left="0"/>
              <w:rPr>
                <w:rFonts w:asciiTheme="minorHAnsi" w:hAnsiTheme="minorHAnsi"/>
                <w:lang w:val="ru-RU"/>
              </w:rPr>
            </w:pPr>
            <w:bookmarkStart w:id="7" w:name="_mtrjmmsq4dpk" w:colFirst="0" w:colLast="0"/>
            <w:bookmarkEnd w:id="7"/>
          </w:p>
        </w:tc>
        <w:tc>
          <w:tcPr>
            <w:tcW w:w="3969" w:type="dxa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EC0CAB" w:rsidRPr="00172A0A" w:rsidRDefault="00000000">
            <w:pPr>
              <w:pStyle w:val="1"/>
              <w:rPr>
                <w:rFonts w:asciiTheme="minorHAnsi" w:hAnsiTheme="minorHAnsi"/>
                <w:lang w:val="ru-RU"/>
              </w:rPr>
            </w:pPr>
            <w:bookmarkStart w:id="8" w:name="_ogpg62n3qyt1" w:colFirst="0" w:colLast="0"/>
            <w:bookmarkEnd w:id="8"/>
            <w:r w:rsidRPr="00A70888">
              <w:rPr>
                <w:rFonts w:asciiTheme="minorHAnsi" w:hAnsiTheme="minorHAnsi"/>
              </w:rPr>
              <w:t>МГУ</w:t>
            </w:r>
            <w:r w:rsidR="00172A0A">
              <w:rPr>
                <w:rFonts w:asciiTheme="minorHAnsi" w:hAnsiTheme="minorHAnsi"/>
                <w:lang w:val="ru-RU"/>
              </w:rPr>
              <w:t>, биологический факультет</w:t>
            </w:r>
          </w:p>
          <w:p w:rsidR="00EC0CAB" w:rsidRPr="00A70888" w:rsidRDefault="00000000">
            <w:pPr>
              <w:pStyle w:val="3"/>
              <w:rPr>
                <w:rFonts w:asciiTheme="minorHAnsi" w:hAnsiTheme="minorHAnsi"/>
                <w:sz w:val="20"/>
                <w:szCs w:val="20"/>
              </w:rPr>
            </w:pPr>
            <w:bookmarkStart w:id="9" w:name="_41vis769pj5x" w:colFirst="0" w:colLast="0"/>
            <w:bookmarkEnd w:id="9"/>
            <w:proofErr w:type="spellStart"/>
            <w:r w:rsidRPr="00A70888">
              <w:rPr>
                <w:rFonts w:asciiTheme="minorHAnsi" w:hAnsiTheme="minorHAnsi"/>
                <w:sz w:val="20"/>
                <w:szCs w:val="20"/>
              </w:rPr>
              <w:t>Бакалавр</w:t>
            </w:r>
            <w:proofErr w:type="spellEnd"/>
            <w:r w:rsidRPr="00A70888">
              <w:rPr>
                <w:rFonts w:asciiTheme="minorHAnsi" w:hAnsiTheme="minorHAnsi"/>
                <w:sz w:val="20"/>
                <w:szCs w:val="20"/>
              </w:rPr>
              <w:t>, 2021-2025</w:t>
            </w:r>
          </w:p>
        </w:tc>
        <w:tc>
          <w:tcPr>
            <w:tcW w:w="4395" w:type="dxa"/>
            <w:gridSpan w:val="3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172A0A" w:rsidRDefault="00172A0A">
            <w:pPr>
              <w:rPr>
                <w:rFonts w:asciiTheme="minorHAnsi" w:hAnsiTheme="minorHAnsi"/>
                <w:sz w:val="20"/>
                <w:szCs w:val="20"/>
                <w:lang w:val="ru-RU"/>
              </w:rPr>
            </w:pPr>
            <w:bookmarkStart w:id="10" w:name="_8gkn1aqa0pee" w:colFirst="0" w:colLast="0"/>
            <w:bookmarkEnd w:id="10"/>
          </w:p>
          <w:p w:rsidR="00EC0CAB" w:rsidRPr="00A70888" w:rsidRDefault="00000000">
            <w:pPr>
              <w:rPr>
                <w:rFonts w:asciiTheme="minorHAnsi" w:hAnsiTheme="minorHAnsi"/>
                <w:sz w:val="20"/>
                <w:szCs w:val="20"/>
                <w:lang w:val="ru-RU"/>
              </w:rPr>
            </w:pPr>
            <w:r w:rsidRPr="00A70888">
              <w:rPr>
                <w:rFonts w:asciiTheme="minorHAnsi" w:hAnsiTheme="minorHAnsi"/>
                <w:sz w:val="20"/>
                <w:szCs w:val="20"/>
                <w:lang w:val="ru-RU"/>
              </w:rPr>
              <w:t>Кафедра биоорганической химии</w:t>
            </w:r>
          </w:p>
        </w:tc>
      </w:tr>
      <w:tr w:rsidR="00EC0CAB" w:rsidRPr="00D736DE" w:rsidTr="00AA0970">
        <w:trPr>
          <w:trHeight w:val="1059"/>
        </w:trPr>
        <w:tc>
          <w:tcPr>
            <w:tcW w:w="2976" w:type="dxa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EC0CAB" w:rsidRPr="00AA0970" w:rsidRDefault="00EC0CAB">
            <w:pPr>
              <w:widowControl w:val="0"/>
              <w:rPr>
                <w:rFonts w:asciiTheme="minorHAnsi" w:eastAsia="Roboto Serif Medium" w:hAnsiTheme="minorHAnsi" w:cs="Roboto Serif Medium"/>
                <w:lang w:val="en-US"/>
              </w:rPr>
            </w:pPr>
          </w:p>
        </w:tc>
        <w:tc>
          <w:tcPr>
            <w:tcW w:w="3969" w:type="dxa"/>
            <w:tcBorders>
              <w:bottom w:val="nil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EC0CAB" w:rsidRPr="00172A0A" w:rsidRDefault="00000000">
            <w:pPr>
              <w:pStyle w:val="1"/>
              <w:rPr>
                <w:rFonts w:asciiTheme="minorHAnsi" w:hAnsiTheme="minorHAnsi"/>
                <w:lang w:val="ru-RU"/>
              </w:rPr>
            </w:pPr>
            <w:bookmarkStart w:id="11" w:name="_cdw52guxyg1d" w:colFirst="0" w:colLast="0"/>
            <w:bookmarkEnd w:id="11"/>
            <w:r w:rsidRPr="00A70888">
              <w:rPr>
                <w:rFonts w:asciiTheme="minorHAnsi" w:hAnsiTheme="minorHAnsi"/>
              </w:rPr>
              <w:t>НИУ ВШЭ</w:t>
            </w:r>
            <w:r w:rsidR="00172A0A">
              <w:rPr>
                <w:rFonts w:asciiTheme="minorHAnsi" w:hAnsiTheme="minorHAnsi"/>
                <w:lang w:val="ru-RU"/>
              </w:rPr>
              <w:t xml:space="preserve">, ФКН </w:t>
            </w:r>
          </w:p>
          <w:p w:rsidR="00AA0970" w:rsidRPr="00AA0970" w:rsidRDefault="00000000" w:rsidP="00AA0970">
            <w:pPr>
              <w:pStyle w:val="3"/>
              <w:rPr>
                <w:rFonts w:asciiTheme="minorHAnsi" w:hAnsiTheme="minorHAnsi"/>
                <w:sz w:val="20"/>
                <w:szCs w:val="20"/>
              </w:rPr>
            </w:pPr>
            <w:proofErr w:type="spellStart"/>
            <w:r w:rsidRPr="00A70888">
              <w:rPr>
                <w:rFonts w:asciiTheme="minorHAnsi" w:hAnsiTheme="minorHAnsi"/>
                <w:sz w:val="20"/>
                <w:szCs w:val="20"/>
              </w:rPr>
              <w:t>Магистр</w:t>
            </w:r>
            <w:proofErr w:type="spellEnd"/>
            <w:r w:rsidR="00F30F04">
              <w:rPr>
                <w:rFonts w:asciiTheme="minorHAnsi" w:hAnsiTheme="minorHAnsi"/>
                <w:sz w:val="20"/>
                <w:szCs w:val="20"/>
                <w:lang w:val="ru-RU"/>
              </w:rPr>
              <w:t xml:space="preserve">, </w:t>
            </w:r>
            <w:r w:rsidRPr="00A70888">
              <w:rPr>
                <w:rFonts w:asciiTheme="minorHAnsi" w:hAnsiTheme="minorHAnsi"/>
                <w:sz w:val="20"/>
                <w:szCs w:val="20"/>
              </w:rPr>
              <w:t xml:space="preserve"> 2025 </w:t>
            </w:r>
            <w:r w:rsidR="00AA0970">
              <w:rPr>
                <w:rFonts w:asciiTheme="minorHAnsi" w:hAnsiTheme="minorHAnsi"/>
                <w:sz w:val="20"/>
                <w:szCs w:val="20"/>
              </w:rPr>
              <w:t>–</w:t>
            </w:r>
            <w:r w:rsidRPr="00A70888">
              <w:rPr>
                <w:rFonts w:asciiTheme="minorHAnsi" w:hAnsiTheme="minorHAnsi"/>
                <w:sz w:val="20"/>
                <w:szCs w:val="20"/>
              </w:rPr>
              <w:t xml:space="preserve"> 2027</w:t>
            </w:r>
          </w:p>
        </w:tc>
        <w:tc>
          <w:tcPr>
            <w:tcW w:w="4395" w:type="dxa"/>
            <w:gridSpan w:val="3"/>
            <w:tcBorders>
              <w:bottom w:val="nil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EC0CAB" w:rsidRPr="00A70888" w:rsidRDefault="00000000">
            <w:pPr>
              <w:rPr>
                <w:rFonts w:asciiTheme="minorHAnsi" w:hAnsiTheme="minorHAnsi"/>
                <w:sz w:val="20"/>
                <w:szCs w:val="20"/>
                <w:lang w:val="ru-RU"/>
              </w:rPr>
            </w:pPr>
            <w:bookmarkStart w:id="12" w:name="_ofkule9woas6" w:colFirst="0" w:colLast="0"/>
            <w:bookmarkEnd w:id="12"/>
            <w:r w:rsidRPr="00A70888">
              <w:rPr>
                <w:rFonts w:asciiTheme="minorHAnsi" w:hAnsiTheme="minorHAnsi"/>
                <w:sz w:val="20"/>
                <w:szCs w:val="20"/>
                <w:lang w:val="ru-RU"/>
              </w:rPr>
              <w:t>Анализ данных в биологии и медицине</w:t>
            </w:r>
          </w:p>
        </w:tc>
      </w:tr>
      <w:tr w:rsidR="00EC0CAB" w:rsidRPr="00A70888" w:rsidTr="00AA0970">
        <w:trPr>
          <w:trHeight w:val="2327"/>
        </w:trPr>
        <w:tc>
          <w:tcPr>
            <w:tcW w:w="2976" w:type="dxa"/>
            <w:tcMar>
              <w:top w:w="113" w:type="dxa"/>
              <w:left w:w="113" w:type="dxa"/>
              <w:bottom w:w="113" w:type="dxa"/>
              <w:right w:w="113" w:type="dxa"/>
            </w:tcMar>
            <w:vAlign w:val="bottom"/>
          </w:tcPr>
          <w:p w:rsidR="00EC0CAB" w:rsidRPr="00E93324" w:rsidRDefault="00EC0CAB">
            <w:pPr>
              <w:pStyle w:val="1"/>
              <w:ind w:left="0"/>
              <w:rPr>
                <w:rFonts w:asciiTheme="minorHAnsi" w:hAnsiTheme="minorHAnsi"/>
                <w:lang w:val="ru-RU"/>
              </w:rPr>
            </w:pPr>
            <w:bookmarkStart w:id="13" w:name="_803yx0vptazt" w:colFirst="0" w:colLast="0"/>
            <w:bookmarkStart w:id="14" w:name="_4rwj23r2lq69" w:colFirst="0" w:colLast="0"/>
            <w:bookmarkEnd w:id="13"/>
            <w:bookmarkEnd w:id="14"/>
          </w:p>
        </w:tc>
        <w:tc>
          <w:tcPr>
            <w:tcW w:w="7943" w:type="dxa"/>
            <w:gridSpan w:val="3"/>
            <w:tcBorders>
              <w:top w:val="nil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EC0CAB" w:rsidRPr="00A70888" w:rsidRDefault="00434F5E">
            <w:pPr>
              <w:pStyle w:val="2"/>
              <w:widowControl w:val="0"/>
              <w:spacing w:after="160"/>
              <w:rPr>
                <w:rFonts w:asciiTheme="minorHAnsi" w:hAnsiTheme="minorHAnsi"/>
                <w:b/>
                <w:bCs/>
                <w:lang w:val="ru-RU"/>
              </w:rPr>
            </w:pPr>
            <w:bookmarkStart w:id="15" w:name="_zeybljq5fxto" w:colFirst="0" w:colLast="0"/>
            <w:bookmarkEnd w:id="15"/>
            <w:r w:rsidRPr="00A70888">
              <w:rPr>
                <w:rFonts w:asciiTheme="minorHAnsi" w:hAnsiTheme="minorHAnsi"/>
                <w:b/>
                <w:bCs/>
                <w:lang w:val="ru-RU"/>
              </w:rPr>
              <w:t>Технические навыки</w:t>
            </w:r>
          </w:p>
          <w:p w:rsidR="00721655" w:rsidRPr="0079570A" w:rsidRDefault="00721655" w:rsidP="00721655">
            <w:pPr>
              <w:rPr>
                <w:rFonts w:asciiTheme="minorHAnsi" w:hAnsiTheme="minorHAnsi"/>
                <w:sz w:val="20"/>
                <w:szCs w:val="20"/>
                <w:lang w:val="ru-RU"/>
              </w:rPr>
            </w:pPr>
            <w:r w:rsidRPr="00172A0A">
              <w:rPr>
                <w:rFonts w:asciiTheme="minorHAnsi" w:hAnsiTheme="minorHAnsi"/>
                <w:sz w:val="20"/>
                <w:szCs w:val="20"/>
                <w:lang w:val="ru-RU"/>
              </w:rPr>
              <w:t>Молекулярная динамика</w:t>
            </w:r>
            <w:r w:rsidR="009A7686">
              <w:rPr>
                <w:rFonts w:asciiTheme="minorHAnsi" w:hAnsiTheme="minorHAnsi"/>
                <w:sz w:val="20"/>
                <w:szCs w:val="20"/>
                <w:lang w:val="ru-RU"/>
              </w:rPr>
              <w:t xml:space="preserve"> </w:t>
            </w:r>
            <w:r w:rsidRPr="00172A0A">
              <w:rPr>
                <w:rFonts w:asciiTheme="minorHAnsi" w:hAnsiTheme="minorHAnsi"/>
                <w:sz w:val="20"/>
                <w:szCs w:val="20"/>
                <w:lang w:val="ru-RU"/>
              </w:rPr>
              <w:t>и анализ:</w:t>
            </w:r>
          </w:p>
          <w:p w:rsidR="00721655" w:rsidRDefault="00721655" w:rsidP="00721655">
            <w:pPr>
              <w:rPr>
                <w:rFonts w:asciiTheme="minorHAnsi" w:hAnsiTheme="minorHAnsi"/>
                <w:sz w:val="20"/>
                <w:szCs w:val="20"/>
                <w:lang w:val="en-US"/>
              </w:rPr>
            </w:pPr>
            <w:r w:rsidRPr="00172A0A">
              <w:rPr>
                <w:rFonts w:asciiTheme="minorHAnsi" w:hAnsiTheme="minorHAnsi"/>
                <w:sz w:val="20"/>
                <w:szCs w:val="20"/>
              </w:rPr>
              <w:t xml:space="preserve">GROMACS; силовые поля AMBER, CHARMM, Martini, OPLS; OpenMM, Desmond, FEP, VMD, </w:t>
            </w:r>
            <w:proofErr w:type="spellStart"/>
            <w:r w:rsidRPr="00172A0A">
              <w:rPr>
                <w:rFonts w:asciiTheme="minorHAnsi" w:hAnsiTheme="minorHAnsi"/>
                <w:sz w:val="20"/>
                <w:szCs w:val="20"/>
              </w:rPr>
              <w:t>MDAnalysis</w:t>
            </w:r>
            <w:proofErr w:type="spellEnd"/>
            <w:r w:rsidRPr="00172A0A">
              <w:rPr>
                <w:rFonts w:asciiTheme="minorHAnsi" w:hAnsiTheme="minorHAnsi"/>
                <w:sz w:val="20"/>
                <w:szCs w:val="20"/>
              </w:rPr>
              <w:t xml:space="preserve">, </w:t>
            </w:r>
            <w:proofErr w:type="spellStart"/>
            <w:r w:rsidRPr="00172A0A">
              <w:rPr>
                <w:rFonts w:asciiTheme="minorHAnsi" w:hAnsiTheme="minorHAnsi"/>
                <w:sz w:val="20"/>
                <w:szCs w:val="20"/>
              </w:rPr>
              <w:t>ChemDraw</w:t>
            </w:r>
            <w:proofErr w:type="spellEnd"/>
          </w:p>
          <w:p w:rsidR="00AA0970" w:rsidRPr="00172A0A" w:rsidRDefault="00AA0970" w:rsidP="00721655">
            <w:pPr>
              <w:rPr>
                <w:rFonts w:asciiTheme="minorHAnsi" w:hAnsiTheme="minorHAnsi"/>
                <w:sz w:val="20"/>
                <w:szCs w:val="20"/>
                <w:lang w:val="en-US"/>
              </w:rPr>
            </w:pPr>
          </w:p>
          <w:p w:rsidR="00721655" w:rsidRPr="00172A0A" w:rsidRDefault="00721655" w:rsidP="00721655">
            <w:pPr>
              <w:rPr>
                <w:rFonts w:asciiTheme="minorHAnsi" w:hAnsiTheme="minorHAnsi"/>
                <w:sz w:val="20"/>
                <w:szCs w:val="20"/>
                <w:lang w:val="en-US"/>
              </w:rPr>
            </w:pPr>
            <w:proofErr w:type="spellStart"/>
            <w:r w:rsidRPr="00172A0A">
              <w:rPr>
                <w:rFonts w:asciiTheme="minorHAnsi" w:hAnsiTheme="minorHAnsi"/>
                <w:sz w:val="20"/>
                <w:szCs w:val="20"/>
              </w:rPr>
              <w:t>Структурное</w:t>
            </w:r>
            <w:proofErr w:type="spellEnd"/>
            <w:r w:rsidRPr="00172A0A"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proofErr w:type="spellStart"/>
            <w:r w:rsidRPr="00172A0A">
              <w:rPr>
                <w:rFonts w:asciiTheme="minorHAnsi" w:hAnsiTheme="minorHAnsi"/>
                <w:sz w:val="20"/>
                <w:szCs w:val="20"/>
              </w:rPr>
              <w:t>моделирование</w:t>
            </w:r>
            <w:proofErr w:type="spellEnd"/>
            <w:r w:rsidRPr="00172A0A">
              <w:rPr>
                <w:rFonts w:asciiTheme="minorHAnsi" w:hAnsiTheme="minorHAnsi"/>
                <w:sz w:val="20"/>
                <w:szCs w:val="20"/>
              </w:rPr>
              <w:t xml:space="preserve"> и </w:t>
            </w:r>
            <w:proofErr w:type="spellStart"/>
            <w:r w:rsidRPr="00172A0A">
              <w:rPr>
                <w:rFonts w:asciiTheme="minorHAnsi" w:hAnsiTheme="minorHAnsi"/>
                <w:sz w:val="20"/>
                <w:szCs w:val="20"/>
              </w:rPr>
              <w:t>докинг</w:t>
            </w:r>
            <w:proofErr w:type="spellEnd"/>
            <w:r w:rsidRPr="00172A0A">
              <w:rPr>
                <w:rFonts w:asciiTheme="minorHAnsi" w:hAnsiTheme="minorHAnsi"/>
                <w:sz w:val="20"/>
                <w:szCs w:val="20"/>
              </w:rPr>
              <w:t>:</w:t>
            </w:r>
          </w:p>
          <w:p w:rsidR="00721655" w:rsidRPr="00172A0A" w:rsidRDefault="00721655" w:rsidP="00721655">
            <w:pPr>
              <w:rPr>
                <w:rFonts w:asciiTheme="minorHAnsi" w:hAnsiTheme="minorHAnsi"/>
                <w:sz w:val="20"/>
                <w:szCs w:val="20"/>
                <w:lang w:val="en-US"/>
              </w:rPr>
            </w:pPr>
            <w:r w:rsidRPr="00172A0A">
              <w:rPr>
                <w:rFonts w:asciiTheme="minorHAnsi" w:hAnsiTheme="minorHAnsi"/>
                <w:sz w:val="20"/>
                <w:szCs w:val="20"/>
                <w:lang w:val="en-US"/>
              </w:rPr>
              <w:t xml:space="preserve">Schrödinger Maestro, Boltz-2, </w:t>
            </w:r>
            <w:proofErr w:type="spellStart"/>
            <w:r w:rsidRPr="00172A0A">
              <w:rPr>
                <w:rFonts w:asciiTheme="minorHAnsi" w:hAnsiTheme="minorHAnsi"/>
                <w:sz w:val="20"/>
                <w:szCs w:val="20"/>
                <w:lang w:val="en-US"/>
              </w:rPr>
              <w:t>PyMOL</w:t>
            </w:r>
            <w:proofErr w:type="spellEnd"/>
            <w:r w:rsidRPr="00172A0A">
              <w:rPr>
                <w:rFonts w:asciiTheme="minorHAnsi" w:hAnsiTheme="minorHAnsi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172A0A">
              <w:rPr>
                <w:rFonts w:asciiTheme="minorHAnsi" w:hAnsiTheme="minorHAnsi"/>
                <w:sz w:val="20"/>
                <w:szCs w:val="20"/>
                <w:lang w:val="en-US"/>
              </w:rPr>
              <w:t>AutoDock</w:t>
            </w:r>
            <w:proofErr w:type="spellEnd"/>
            <w:r w:rsidRPr="00172A0A">
              <w:rPr>
                <w:rFonts w:asciiTheme="minorHAnsi" w:hAnsiTheme="minorHAnsi"/>
                <w:sz w:val="20"/>
                <w:szCs w:val="20"/>
                <w:lang w:val="en-US"/>
              </w:rPr>
              <w:t xml:space="preserve"> Vina, </w:t>
            </w:r>
            <w:proofErr w:type="spellStart"/>
            <w:r w:rsidRPr="00172A0A">
              <w:rPr>
                <w:rFonts w:asciiTheme="minorHAnsi" w:hAnsiTheme="minorHAnsi"/>
                <w:sz w:val="20"/>
                <w:szCs w:val="20"/>
                <w:lang w:val="en-US"/>
              </w:rPr>
              <w:t>OpenBabel</w:t>
            </w:r>
            <w:proofErr w:type="spellEnd"/>
            <w:r w:rsidRPr="00172A0A">
              <w:rPr>
                <w:rFonts w:asciiTheme="minorHAnsi" w:hAnsiTheme="minorHAnsi"/>
                <w:sz w:val="20"/>
                <w:szCs w:val="20"/>
                <w:lang w:val="en-US"/>
              </w:rPr>
              <w:t>, HADDOCK, GRAMM</w:t>
            </w:r>
          </w:p>
          <w:p w:rsidR="007030BB" w:rsidRPr="00172A0A" w:rsidRDefault="007030BB" w:rsidP="00721655">
            <w:pPr>
              <w:rPr>
                <w:rFonts w:asciiTheme="minorHAnsi" w:hAnsiTheme="minorHAnsi"/>
                <w:sz w:val="20"/>
                <w:szCs w:val="20"/>
                <w:lang w:val="en-US"/>
              </w:rPr>
            </w:pPr>
          </w:p>
          <w:p w:rsidR="00721655" w:rsidRPr="00285BE7" w:rsidRDefault="00721655" w:rsidP="00721655">
            <w:pPr>
              <w:rPr>
                <w:rFonts w:asciiTheme="minorHAnsi" w:hAnsiTheme="minorHAnsi"/>
                <w:color w:val="000000"/>
                <w:sz w:val="20"/>
                <w:szCs w:val="20"/>
                <w:lang w:val="ru-RU"/>
              </w:rPr>
            </w:pPr>
            <w:r w:rsidRPr="00172A0A">
              <w:rPr>
                <w:rFonts w:asciiTheme="minorHAnsi" w:hAnsiTheme="minorHAnsi"/>
                <w:color w:val="000000"/>
                <w:sz w:val="20"/>
                <w:szCs w:val="20"/>
                <w:lang w:val="en-US"/>
              </w:rPr>
              <w:t>Python</w:t>
            </w:r>
            <w:r w:rsidRPr="00285BE7">
              <w:rPr>
                <w:rFonts w:asciiTheme="minorHAnsi" w:hAnsiTheme="minorHAnsi"/>
                <w:color w:val="000000"/>
                <w:sz w:val="20"/>
                <w:szCs w:val="20"/>
                <w:lang w:val="ru-RU"/>
              </w:rPr>
              <w:t>, автоматизация и анализ данных:</w:t>
            </w:r>
          </w:p>
          <w:p w:rsidR="00721655" w:rsidRPr="00172A0A" w:rsidRDefault="00721655" w:rsidP="00721655">
            <w:pPr>
              <w:rPr>
                <w:rFonts w:asciiTheme="minorHAnsi" w:hAnsiTheme="minorHAnsi"/>
                <w:sz w:val="20"/>
                <w:szCs w:val="20"/>
                <w:lang w:val="en-US"/>
              </w:rPr>
            </w:pPr>
            <w:r w:rsidRPr="00172A0A">
              <w:rPr>
                <w:rFonts w:asciiTheme="minorHAnsi" w:hAnsiTheme="minorHAnsi"/>
                <w:color w:val="000000"/>
                <w:sz w:val="20"/>
                <w:szCs w:val="20"/>
              </w:rPr>
              <w:t>Python (</w:t>
            </w:r>
            <w:proofErr w:type="spellStart"/>
            <w:r w:rsidRPr="00172A0A">
              <w:rPr>
                <w:rFonts w:asciiTheme="minorHAnsi" w:hAnsiTheme="minorHAnsi"/>
                <w:color w:val="000000"/>
                <w:sz w:val="20"/>
                <w:szCs w:val="20"/>
              </w:rPr>
              <w:t>RDKit</w:t>
            </w:r>
            <w:proofErr w:type="spellEnd"/>
            <w:r w:rsidRPr="00172A0A">
              <w:rPr>
                <w:rFonts w:asciiTheme="minorHAnsi" w:hAnsiTheme="minorHAnsi"/>
                <w:color w:val="000000"/>
                <w:sz w:val="20"/>
                <w:szCs w:val="20"/>
              </w:rPr>
              <w:t>, Pandas</w:t>
            </w:r>
            <w:r w:rsidR="00D736DE">
              <w:rPr>
                <w:rFonts w:asciiTheme="minorHAnsi" w:hAnsiTheme="minorHAnsi"/>
                <w:color w:val="000000"/>
                <w:sz w:val="20"/>
                <w:szCs w:val="20"/>
                <w:lang w:val="en-US"/>
              </w:rPr>
              <w:t xml:space="preserve">, </w:t>
            </w:r>
            <w:r w:rsidRPr="00172A0A">
              <w:rPr>
                <w:rFonts w:asciiTheme="minorHAnsi" w:hAnsiTheme="minorHAnsi"/>
                <w:color w:val="000000"/>
                <w:sz w:val="20"/>
                <w:szCs w:val="20"/>
              </w:rPr>
              <w:t>NumPy, scikit-learn</w:t>
            </w:r>
            <w:r w:rsidR="00D736DE">
              <w:rPr>
                <w:rFonts w:asciiTheme="minorHAnsi" w:hAnsiTheme="minorHAnsi"/>
                <w:color w:val="000000"/>
                <w:sz w:val="20"/>
                <w:szCs w:val="20"/>
              </w:rPr>
              <w:t xml:space="preserve">, </w:t>
            </w:r>
            <w:proofErr w:type="spellStart"/>
            <w:r w:rsidR="00D736DE">
              <w:rPr>
                <w:rFonts w:asciiTheme="minorHAnsi" w:hAnsiTheme="minorHAnsi"/>
                <w:color w:val="000000"/>
                <w:sz w:val="20"/>
                <w:szCs w:val="20"/>
                <w:lang w:val="en-US"/>
              </w:rPr>
              <w:t>PyTorch</w:t>
            </w:r>
            <w:proofErr w:type="spellEnd"/>
            <w:r w:rsidR="00D736DE">
              <w:rPr>
                <w:rFonts w:asciiTheme="minorHAnsi" w:hAnsiTheme="minorHAnsi"/>
                <w:color w:val="000000"/>
                <w:sz w:val="20"/>
                <w:szCs w:val="20"/>
                <w:lang w:val="en-US"/>
              </w:rPr>
              <w:t>, TensorFlow</w:t>
            </w:r>
            <w:r w:rsidRPr="00172A0A">
              <w:rPr>
                <w:rFonts w:asciiTheme="minorHAnsi" w:hAnsiTheme="minorHAnsi"/>
                <w:color w:val="000000"/>
                <w:sz w:val="20"/>
                <w:szCs w:val="20"/>
              </w:rPr>
              <w:t>), Bash, Linux</w:t>
            </w:r>
            <w:r w:rsidR="0079570A">
              <w:rPr>
                <w:rFonts w:asciiTheme="minorHAnsi" w:hAnsiTheme="minorHAnsi"/>
                <w:color w:val="000000"/>
                <w:sz w:val="20"/>
                <w:szCs w:val="20"/>
              </w:rPr>
              <w:t>, R</w:t>
            </w:r>
          </w:p>
          <w:p w:rsidR="00721655" w:rsidRPr="00172A0A" w:rsidRDefault="00721655" w:rsidP="00721655">
            <w:pPr>
              <w:rPr>
                <w:rFonts w:asciiTheme="minorHAnsi" w:hAnsiTheme="minorHAnsi"/>
                <w:sz w:val="20"/>
                <w:szCs w:val="20"/>
                <w:lang w:val="en-US"/>
              </w:rPr>
            </w:pPr>
          </w:p>
          <w:p w:rsidR="00721655" w:rsidRPr="0079570A" w:rsidRDefault="00721655">
            <w:pPr>
              <w:rPr>
                <w:rFonts w:asciiTheme="minorHAnsi" w:hAnsiTheme="minorHAnsi"/>
                <w:sz w:val="20"/>
                <w:szCs w:val="20"/>
                <w:lang w:val="en-US"/>
              </w:rPr>
            </w:pPr>
            <w:r w:rsidRPr="00172A0A">
              <w:rPr>
                <w:rFonts w:asciiTheme="minorHAnsi" w:hAnsiTheme="minorHAnsi"/>
                <w:sz w:val="20"/>
                <w:szCs w:val="20"/>
                <w:lang w:val="ru-RU"/>
              </w:rPr>
              <w:t>Химические</w:t>
            </w:r>
            <w:r w:rsidRPr="00172A0A">
              <w:rPr>
                <w:rFonts w:asciiTheme="minorHAnsi" w:hAnsiTheme="minorHAnsi"/>
                <w:sz w:val="20"/>
                <w:szCs w:val="20"/>
                <w:lang w:val="en-US"/>
              </w:rPr>
              <w:t xml:space="preserve"> </w:t>
            </w:r>
            <w:r w:rsidRPr="00172A0A">
              <w:rPr>
                <w:rFonts w:asciiTheme="minorHAnsi" w:hAnsiTheme="minorHAnsi"/>
                <w:sz w:val="20"/>
                <w:szCs w:val="20"/>
                <w:lang w:val="ru-RU"/>
              </w:rPr>
              <w:t>базы</w:t>
            </w:r>
            <w:r w:rsidRPr="00172A0A">
              <w:rPr>
                <w:rFonts w:asciiTheme="minorHAnsi" w:hAnsiTheme="minorHAnsi"/>
                <w:sz w:val="20"/>
                <w:szCs w:val="20"/>
                <w:lang w:val="en-US"/>
              </w:rPr>
              <w:t xml:space="preserve"> </w:t>
            </w:r>
            <w:r w:rsidRPr="00172A0A">
              <w:rPr>
                <w:rFonts w:asciiTheme="minorHAnsi" w:hAnsiTheme="minorHAnsi"/>
                <w:sz w:val="20"/>
                <w:szCs w:val="20"/>
                <w:lang w:val="ru-RU"/>
              </w:rPr>
              <w:t>данных</w:t>
            </w:r>
            <w:r w:rsidR="0079570A">
              <w:rPr>
                <w:rFonts w:asciiTheme="minorHAnsi" w:hAnsiTheme="minorHAnsi"/>
                <w:sz w:val="20"/>
                <w:szCs w:val="20"/>
                <w:lang w:val="en-US"/>
              </w:rPr>
              <w:t>:</w:t>
            </w:r>
          </w:p>
          <w:p w:rsidR="005E4866" w:rsidRPr="00203ABC" w:rsidRDefault="00721655" w:rsidP="00203ABC">
            <w:pPr>
              <w:rPr>
                <w:rFonts w:asciiTheme="minorHAnsi" w:hAnsiTheme="minorHAnsi"/>
                <w:sz w:val="20"/>
                <w:szCs w:val="20"/>
                <w:lang w:val="en-US"/>
              </w:rPr>
            </w:pPr>
            <w:proofErr w:type="spellStart"/>
            <w:r w:rsidRPr="00172A0A">
              <w:rPr>
                <w:rFonts w:asciiTheme="minorHAnsi" w:hAnsiTheme="minorHAnsi"/>
                <w:sz w:val="20"/>
                <w:szCs w:val="20"/>
                <w:lang w:val="en-US"/>
              </w:rPr>
              <w:t>SciFinder</w:t>
            </w:r>
            <w:proofErr w:type="spellEnd"/>
            <w:r w:rsidRPr="00172A0A">
              <w:rPr>
                <w:rFonts w:asciiTheme="minorHAnsi" w:hAnsiTheme="minorHAnsi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172A0A">
              <w:rPr>
                <w:rFonts w:asciiTheme="minorHAnsi" w:hAnsiTheme="minorHAnsi"/>
                <w:sz w:val="20"/>
                <w:szCs w:val="20"/>
                <w:lang w:val="en-US"/>
              </w:rPr>
              <w:t>Reaxys</w:t>
            </w:r>
            <w:proofErr w:type="spellEnd"/>
            <w:r w:rsidRPr="00172A0A">
              <w:rPr>
                <w:rFonts w:asciiTheme="minorHAnsi" w:hAnsiTheme="minorHAnsi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172A0A">
              <w:rPr>
                <w:rFonts w:asciiTheme="minorHAnsi" w:hAnsiTheme="minorHAnsi"/>
                <w:sz w:val="20"/>
                <w:szCs w:val="20"/>
                <w:lang w:val="en-US"/>
              </w:rPr>
              <w:t>ChEMBL</w:t>
            </w:r>
            <w:proofErr w:type="spellEnd"/>
            <w:r w:rsidRPr="00172A0A">
              <w:rPr>
                <w:rFonts w:asciiTheme="minorHAnsi" w:hAnsiTheme="minorHAnsi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172A0A">
              <w:rPr>
                <w:rFonts w:asciiTheme="minorHAnsi" w:hAnsiTheme="minorHAnsi"/>
                <w:sz w:val="20"/>
                <w:szCs w:val="20"/>
                <w:lang w:val="en-US"/>
              </w:rPr>
              <w:t>ChemDiv</w:t>
            </w:r>
            <w:proofErr w:type="spellEnd"/>
            <w:r w:rsidR="0079570A">
              <w:rPr>
                <w:rFonts w:asciiTheme="minorHAnsi" w:hAnsiTheme="minorHAnsi"/>
                <w:sz w:val="20"/>
                <w:szCs w:val="20"/>
                <w:lang w:val="en-US"/>
              </w:rPr>
              <w:t xml:space="preserve">, </w:t>
            </w:r>
            <w:proofErr w:type="spellStart"/>
            <w:r w:rsidR="0079570A">
              <w:rPr>
                <w:rFonts w:asciiTheme="minorHAnsi" w:hAnsiTheme="minorHAnsi"/>
                <w:sz w:val="20"/>
                <w:szCs w:val="20"/>
                <w:lang w:val="en-US"/>
              </w:rPr>
              <w:t>InterBioScree</w:t>
            </w:r>
            <w:r w:rsidR="00212C89">
              <w:rPr>
                <w:rFonts w:asciiTheme="minorHAnsi" w:hAnsiTheme="minorHAnsi"/>
                <w:sz w:val="20"/>
                <w:szCs w:val="20"/>
                <w:lang w:val="en-US"/>
              </w:rPr>
              <w:t>n</w:t>
            </w:r>
            <w:proofErr w:type="spellEnd"/>
          </w:p>
        </w:tc>
        <w:tc>
          <w:tcPr>
            <w:tcW w:w="421" w:type="dxa"/>
            <w:tcBorders>
              <w:top w:val="nil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EC0CAB" w:rsidRPr="00A70888" w:rsidRDefault="00EC0CAB">
            <w:pPr>
              <w:pStyle w:val="2"/>
              <w:widowControl w:val="0"/>
              <w:spacing w:after="160"/>
              <w:rPr>
                <w:rFonts w:asciiTheme="minorHAnsi" w:hAnsiTheme="minorHAnsi"/>
                <w:lang w:val="en-US"/>
              </w:rPr>
            </w:pPr>
            <w:bookmarkStart w:id="16" w:name="_y3ljowibii1a" w:colFirst="0" w:colLast="0"/>
            <w:bookmarkEnd w:id="16"/>
          </w:p>
          <w:p w:rsidR="00EC0CAB" w:rsidRPr="00A70888" w:rsidRDefault="00EC0CAB">
            <w:pPr>
              <w:rPr>
                <w:rFonts w:asciiTheme="minorHAnsi" w:hAnsiTheme="minorHAnsi"/>
                <w:lang w:val="en-US"/>
              </w:rPr>
            </w:pPr>
          </w:p>
        </w:tc>
      </w:tr>
    </w:tbl>
    <w:p w:rsidR="00E93324" w:rsidRPr="0079570A" w:rsidRDefault="000D4B4F" w:rsidP="00AC228B">
      <w:pPr>
        <w:pBdr>
          <w:top w:val="nil"/>
          <w:left w:val="nil"/>
          <w:bottom w:val="nil"/>
          <w:right w:val="nil"/>
          <w:between w:val="nil"/>
        </w:pBdr>
        <w:rPr>
          <w:rFonts w:asciiTheme="minorHAnsi" w:hAnsiTheme="minorHAnsi"/>
          <w:lang w:val="en-US"/>
        </w:rPr>
      </w:pPr>
      <w:r w:rsidRPr="000D4B4F">
        <w:rPr>
          <w:rFonts w:asciiTheme="minorHAnsi" w:hAnsiTheme="minorHAnsi"/>
          <w:lang w:val="en-US"/>
        </w:rPr>
        <w:lastRenderedPageBreak/>
        <w:t xml:space="preserve">              </w:t>
      </w:r>
      <w:r w:rsidRPr="0079570A">
        <w:rPr>
          <w:rFonts w:asciiTheme="minorHAnsi" w:hAnsiTheme="minorHAnsi"/>
          <w:lang w:val="en-US"/>
        </w:rPr>
        <w:t xml:space="preserve"> </w:t>
      </w:r>
    </w:p>
    <w:p w:rsidR="000D4B4F" w:rsidRPr="0079570A" w:rsidRDefault="000D4B4F" w:rsidP="00AC228B">
      <w:pPr>
        <w:pBdr>
          <w:top w:val="nil"/>
          <w:left w:val="nil"/>
          <w:bottom w:val="nil"/>
          <w:right w:val="nil"/>
          <w:between w:val="nil"/>
        </w:pBdr>
        <w:rPr>
          <w:rFonts w:asciiTheme="minorHAnsi" w:hAnsiTheme="minorHAnsi"/>
          <w:lang w:val="en-US"/>
        </w:rPr>
      </w:pPr>
      <w:r w:rsidRPr="0079570A">
        <w:rPr>
          <w:rFonts w:asciiTheme="minorHAnsi" w:hAnsiTheme="minorHAnsi"/>
          <w:lang w:val="en-US"/>
        </w:rPr>
        <w:t xml:space="preserve">                </w:t>
      </w:r>
    </w:p>
    <w:tbl>
      <w:tblPr>
        <w:tblStyle w:val="a5"/>
        <w:tblW w:w="11107" w:type="dxa"/>
        <w:tblInd w:w="510" w:type="dxa"/>
        <w:tblLayout w:type="fixed"/>
        <w:tblLook w:val="0600" w:firstRow="0" w:lastRow="0" w:firstColumn="0" w:lastColumn="0" w:noHBand="1" w:noVBand="1"/>
      </w:tblPr>
      <w:tblGrid>
        <w:gridCol w:w="3034"/>
        <w:gridCol w:w="8073"/>
      </w:tblGrid>
      <w:tr w:rsidR="000D4B4F" w:rsidRPr="00D736DE" w:rsidTr="00203ABC">
        <w:trPr>
          <w:trHeight w:val="2327"/>
        </w:trPr>
        <w:tc>
          <w:tcPr>
            <w:tcW w:w="3034" w:type="dxa"/>
            <w:tcMar>
              <w:top w:w="113" w:type="dxa"/>
              <w:left w:w="113" w:type="dxa"/>
              <w:bottom w:w="113" w:type="dxa"/>
              <w:right w:w="113" w:type="dxa"/>
            </w:tcMar>
            <w:vAlign w:val="bottom"/>
          </w:tcPr>
          <w:p w:rsidR="000D4B4F" w:rsidRPr="0079570A" w:rsidRDefault="000D4B4F" w:rsidP="0078135E">
            <w:pPr>
              <w:pStyle w:val="1"/>
              <w:ind w:left="0"/>
              <w:rPr>
                <w:rFonts w:asciiTheme="minorHAnsi" w:hAnsiTheme="minorHAnsi"/>
                <w:lang w:val="en-US"/>
              </w:rPr>
            </w:pPr>
          </w:p>
        </w:tc>
        <w:tc>
          <w:tcPr>
            <w:tcW w:w="8073" w:type="dxa"/>
            <w:tcBorders>
              <w:top w:val="nil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203ABC" w:rsidRPr="0079570A" w:rsidRDefault="00203ABC" w:rsidP="00203ABC">
            <w:pPr>
              <w:pStyle w:val="2"/>
              <w:widowControl w:val="0"/>
              <w:spacing w:after="160"/>
              <w:rPr>
                <w:rFonts w:asciiTheme="minorHAnsi" w:hAnsiTheme="minorHAnsi"/>
                <w:sz w:val="20"/>
                <w:szCs w:val="20"/>
                <w:lang w:val="ru-RU"/>
              </w:rPr>
            </w:pPr>
            <w:r w:rsidRPr="0079570A">
              <w:rPr>
                <w:rFonts w:asciiTheme="minorHAnsi" w:hAnsiTheme="minorHAnsi"/>
                <w:sz w:val="20"/>
                <w:szCs w:val="20"/>
                <w:lang w:val="ru-RU"/>
              </w:rPr>
              <w:t>Английский язык В2</w:t>
            </w:r>
          </w:p>
          <w:p w:rsidR="00203ABC" w:rsidRPr="00CB444A" w:rsidRDefault="00203ABC" w:rsidP="00203ABC">
            <w:pPr>
              <w:pStyle w:val="2"/>
              <w:widowControl w:val="0"/>
              <w:spacing w:after="160"/>
              <w:rPr>
                <w:rFonts w:asciiTheme="minorHAnsi" w:hAnsiTheme="minorHAnsi"/>
                <w:b/>
                <w:bCs/>
                <w:lang w:val="ru-RU"/>
              </w:rPr>
            </w:pPr>
          </w:p>
          <w:p w:rsidR="00203ABC" w:rsidRPr="00367052" w:rsidRDefault="00203ABC" w:rsidP="00203ABC">
            <w:pPr>
              <w:pStyle w:val="2"/>
              <w:widowControl w:val="0"/>
              <w:spacing w:after="160"/>
              <w:rPr>
                <w:rFonts w:asciiTheme="minorHAnsi" w:hAnsiTheme="minorHAnsi"/>
                <w:b/>
                <w:bCs/>
                <w:lang w:val="ru-RU"/>
              </w:rPr>
            </w:pPr>
            <w:r>
              <w:rPr>
                <w:rFonts w:asciiTheme="minorHAnsi" w:hAnsiTheme="minorHAnsi"/>
                <w:b/>
                <w:bCs/>
                <w:lang w:val="ru-RU"/>
              </w:rPr>
              <w:t>Биоинформатические проекты</w:t>
            </w:r>
          </w:p>
          <w:p w:rsidR="00203ABC" w:rsidRPr="0079570A" w:rsidRDefault="00203ABC" w:rsidP="00203ABC">
            <w:pPr>
              <w:rPr>
                <w:rFonts w:asciiTheme="minorHAnsi" w:hAnsiTheme="minorHAnsi"/>
                <w:sz w:val="20"/>
                <w:szCs w:val="20"/>
                <w:lang w:val="ru-RU"/>
              </w:rPr>
            </w:pPr>
          </w:p>
          <w:p w:rsidR="00203ABC" w:rsidRDefault="00203ABC" w:rsidP="00203ABC">
            <w:pPr>
              <w:rPr>
                <w:rFonts w:asciiTheme="minorHAnsi" w:hAnsiTheme="minorHAnsi"/>
                <w:sz w:val="20"/>
                <w:szCs w:val="20"/>
                <w:lang w:val="ru-RU"/>
              </w:rPr>
            </w:pPr>
            <w:r>
              <w:rPr>
                <w:rFonts w:asciiTheme="minorHAnsi" w:hAnsiTheme="minorHAnsi"/>
                <w:sz w:val="20"/>
                <w:szCs w:val="20"/>
                <w:lang w:val="en-US"/>
              </w:rPr>
              <w:t>In</w:t>
            </w:r>
            <w:r w:rsidRPr="0079570A">
              <w:rPr>
                <w:rFonts w:asciiTheme="minorHAnsi" w:hAnsiTheme="minorHAnsi"/>
                <w:sz w:val="20"/>
                <w:szCs w:val="20"/>
                <w:lang w:val="ru-RU"/>
              </w:rPr>
              <w:t xml:space="preserve"> </w:t>
            </w:r>
            <w:r>
              <w:rPr>
                <w:rFonts w:asciiTheme="minorHAnsi" w:hAnsiTheme="minorHAnsi"/>
                <w:sz w:val="20"/>
                <w:szCs w:val="20"/>
                <w:lang w:val="en-US"/>
              </w:rPr>
              <w:t>silico</w:t>
            </w:r>
            <w:r w:rsidRPr="0079570A">
              <w:rPr>
                <w:rFonts w:asciiTheme="minorHAnsi" w:hAnsiTheme="minorHAnsi"/>
                <w:sz w:val="20"/>
                <w:szCs w:val="20"/>
                <w:lang w:val="ru-RU"/>
              </w:rPr>
              <w:t xml:space="preserve"> </w:t>
            </w:r>
            <w:r>
              <w:rPr>
                <w:rFonts w:asciiTheme="minorHAnsi" w:hAnsiTheme="minorHAnsi"/>
                <w:sz w:val="20"/>
                <w:szCs w:val="20"/>
                <w:lang w:val="ru-RU"/>
              </w:rPr>
              <w:t xml:space="preserve">анализ физико-химических свойств и мишеней </w:t>
            </w:r>
            <w:r>
              <w:rPr>
                <w:rFonts w:asciiTheme="minorHAnsi" w:hAnsiTheme="minorHAnsi"/>
                <w:sz w:val="20"/>
                <w:szCs w:val="20"/>
                <w:lang w:val="en-US"/>
              </w:rPr>
              <w:t>BPC</w:t>
            </w:r>
            <w:r w:rsidRPr="00367052">
              <w:rPr>
                <w:rFonts w:asciiTheme="minorHAnsi" w:hAnsiTheme="minorHAnsi"/>
                <w:sz w:val="20"/>
                <w:szCs w:val="20"/>
                <w:lang w:val="ru-RU"/>
              </w:rPr>
              <w:t>-157:</w:t>
            </w:r>
          </w:p>
          <w:p w:rsidR="00203ABC" w:rsidRDefault="00203ABC" w:rsidP="00203ABC">
            <w:pPr>
              <w:rPr>
                <w:rFonts w:asciiTheme="minorHAnsi" w:hAnsiTheme="minorHAnsi"/>
                <w:sz w:val="20"/>
                <w:szCs w:val="20"/>
                <w:lang w:val="ru-RU"/>
              </w:rPr>
            </w:pPr>
          </w:p>
          <w:p w:rsidR="00203ABC" w:rsidRDefault="00203ABC" w:rsidP="00203ABC">
            <w:pPr>
              <w:pStyle w:val="a7"/>
              <w:numPr>
                <w:ilvl w:val="0"/>
                <w:numId w:val="1"/>
              </w:numPr>
              <w:rPr>
                <w:rFonts w:asciiTheme="minorHAnsi" w:hAnsiTheme="minorHAnsi"/>
                <w:sz w:val="20"/>
                <w:szCs w:val="20"/>
                <w:lang w:val="ru-RU"/>
              </w:rPr>
            </w:pPr>
            <w:r w:rsidRPr="00367052">
              <w:rPr>
                <w:rFonts w:asciiTheme="minorHAnsi" w:hAnsiTheme="minorHAnsi"/>
                <w:sz w:val="20"/>
                <w:szCs w:val="20"/>
                <w:lang w:val="ru-RU"/>
              </w:rPr>
              <w:t xml:space="preserve">Поиск и приоритизация потенциальных мишеней </w:t>
            </w:r>
            <w:r w:rsidRPr="00367052">
              <w:rPr>
                <w:rFonts w:asciiTheme="minorHAnsi" w:hAnsiTheme="minorHAnsi"/>
                <w:sz w:val="20"/>
                <w:szCs w:val="20"/>
              </w:rPr>
              <w:t>BPC</w:t>
            </w:r>
            <w:r w:rsidRPr="00367052">
              <w:rPr>
                <w:rFonts w:asciiTheme="minorHAnsi" w:hAnsiTheme="minorHAnsi"/>
                <w:sz w:val="20"/>
                <w:szCs w:val="20"/>
                <w:lang w:val="ru-RU"/>
              </w:rPr>
              <w:t xml:space="preserve">-157 с использованием анализа мотивов, гомологии </w:t>
            </w:r>
            <w:proofErr w:type="spellStart"/>
            <w:r w:rsidRPr="00367052">
              <w:rPr>
                <w:rFonts w:asciiTheme="minorHAnsi" w:hAnsiTheme="minorHAnsi"/>
                <w:sz w:val="20"/>
                <w:szCs w:val="20"/>
                <w:lang w:val="ru-RU"/>
              </w:rPr>
              <w:t>подпоследовательностей</w:t>
            </w:r>
            <w:proofErr w:type="spellEnd"/>
            <w:r w:rsidRPr="00367052">
              <w:rPr>
                <w:rFonts w:asciiTheme="minorHAnsi" w:hAnsiTheme="minorHAnsi"/>
                <w:sz w:val="20"/>
                <w:szCs w:val="20"/>
                <w:lang w:val="ru-RU"/>
              </w:rPr>
              <w:t xml:space="preserve"> и сетевого анализа</w:t>
            </w:r>
            <w:r>
              <w:rPr>
                <w:rFonts w:asciiTheme="minorHAnsi" w:hAnsiTheme="minorHAnsi"/>
                <w:sz w:val="20"/>
                <w:szCs w:val="20"/>
                <w:lang w:val="ru-RU"/>
              </w:rPr>
              <w:t>.</w:t>
            </w:r>
            <w:r w:rsidRPr="00367052">
              <w:rPr>
                <w:rFonts w:asciiTheme="minorHAnsi" w:hAnsiTheme="minorHAnsi"/>
                <w:sz w:val="20"/>
                <w:szCs w:val="20"/>
                <w:lang w:val="ru-RU"/>
              </w:rPr>
              <w:t xml:space="preserve"> </w:t>
            </w:r>
          </w:p>
          <w:p w:rsidR="00203ABC" w:rsidRPr="00367052" w:rsidRDefault="00203ABC" w:rsidP="00203ABC">
            <w:pPr>
              <w:pStyle w:val="a7"/>
              <w:numPr>
                <w:ilvl w:val="0"/>
                <w:numId w:val="1"/>
              </w:numPr>
              <w:rPr>
                <w:rFonts w:asciiTheme="minorHAnsi" w:hAnsiTheme="minorHAnsi"/>
                <w:sz w:val="20"/>
                <w:szCs w:val="20"/>
                <w:lang w:val="ru-RU"/>
              </w:rPr>
            </w:pPr>
            <w:r w:rsidRPr="00367052">
              <w:rPr>
                <w:rFonts w:asciiTheme="minorHAnsi" w:hAnsiTheme="minorHAnsi"/>
                <w:sz w:val="20"/>
                <w:szCs w:val="20"/>
                <w:lang w:val="ru-RU"/>
              </w:rPr>
              <w:t xml:space="preserve">Верификация гипотез связывания </w:t>
            </w:r>
            <w:r>
              <w:rPr>
                <w:rFonts w:asciiTheme="minorHAnsi" w:hAnsiTheme="minorHAnsi"/>
                <w:sz w:val="20"/>
                <w:szCs w:val="20"/>
                <w:lang w:val="ru-RU"/>
              </w:rPr>
              <w:t xml:space="preserve">и транспорта через мембрану </w:t>
            </w:r>
            <w:r w:rsidRPr="00367052">
              <w:rPr>
                <w:rFonts w:asciiTheme="minorHAnsi" w:hAnsiTheme="minorHAnsi"/>
                <w:sz w:val="20"/>
                <w:szCs w:val="20"/>
                <w:lang w:val="ru-RU"/>
              </w:rPr>
              <w:t xml:space="preserve">с помощью </w:t>
            </w:r>
            <w:r w:rsidRPr="00367052">
              <w:rPr>
                <w:rFonts w:asciiTheme="minorHAnsi" w:hAnsiTheme="minorHAnsi"/>
                <w:sz w:val="20"/>
                <w:szCs w:val="20"/>
              </w:rPr>
              <w:t>MM</w:t>
            </w:r>
            <w:r w:rsidRPr="00367052">
              <w:rPr>
                <w:rFonts w:asciiTheme="minorHAnsi" w:hAnsiTheme="minorHAnsi"/>
                <w:sz w:val="20"/>
                <w:szCs w:val="20"/>
                <w:lang w:val="ru-RU"/>
              </w:rPr>
              <w:t>-</w:t>
            </w:r>
            <w:r w:rsidRPr="00367052">
              <w:rPr>
                <w:rFonts w:asciiTheme="minorHAnsi" w:hAnsiTheme="minorHAnsi"/>
                <w:sz w:val="20"/>
                <w:szCs w:val="20"/>
              </w:rPr>
              <w:t>GBSA</w:t>
            </w:r>
            <w:r w:rsidRPr="00367052">
              <w:rPr>
                <w:rFonts w:asciiTheme="minorHAnsi" w:hAnsiTheme="minorHAnsi"/>
                <w:sz w:val="20"/>
                <w:szCs w:val="20"/>
                <w:lang w:val="ru-RU"/>
              </w:rPr>
              <w:t xml:space="preserve">, </w:t>
            </w:r>
            <w:r w:rsidRPr="00367052">
              <w:rPr>
                <w:rFonts w:asciiTheme="minorHAnsi" w:hAnsiTheme="minorHAnsi"/>
                <w:sz w:val="20"/>
                <w:szCs w:val="20"/>
              </w:rPr>
              <w:t>in</w:t>
            </w:r>
            <w:r w:rsidRPr="00367052">
              <w:rPr>
                <w:rFonts w:asciiTheme="minorHAnsi" w:hAnsiTheme="minorHAnsi"/>
                <w:sz w:val="20"/>
                <w:szCs w:val="20"/>
                <w:lang w:val="ru-RU"/>
              </w:rPr>
              <w:t xml:space="preserve"> </w:t>
            </w:r>
            <w:r w:rsidRPr="00367052">
              <w:rPr>
                <w:rFonts w:asciiTheme="minorHAnsi" w:hAnsiTheme="minorHAnsi"/>
                <w:sz w:val="20"/>
                <w:szCs w:val="20"/>
              </w:rPr>
              <w:t>silico</w:t>
            </w:r>
            <w:r w:rsidRPr="00367052">
              <w:rPr>
                <w:rFonts w:asciiTheme="minorHAnsi" w:hAnsiTheme="minorHAnsi"/>
                <w:sz w:val="20"/>
                <w:szCs w:val="20"/>
                <w:lang w:val="ru-RU"/>
              </w:rPr>
              <w:t xml:space="preserve"> </w:t>
            </w:r>
            <w:r>
              <w:rPr>
                <w:rFonts w:asciiTheme="minorHAnsi" w:hAnsiTheme="minorHAnsi"/>
                <w:sz w:val="20"/>
                <w:szCs w:val="20"/>
                <w:lang w:val="ru-RU"/>
              </w:rPr>
              <w:t>мутагенеза</w:t>
            </w:r>
            <w:r w:rsidRPr="00367052">
              <w:rPr>
                <w:rFonts w:asciiTheme="minorHAnsi" w:hAnsiTheme="minorHAnsi"/>
                <w:sz w:val="20"/>
                <w:szCs w:val="20"/>
                <w:lang w:val="ru-RU"/>
              </w:rPr>
              <w:t xml:space="preserve"> и </w:t>
            </w:r>
            <w:r w:rsidRPr="00367052">
              <w:rPr>
                <w:rFonts w:asciiTheme="minorHAnsi" w:hAnsiTheme="minorHAnsi"/>
                <w:sz w:val="20"/>
                <w:szCs w:val="20"/>
              </w:rPr>
              <w:t>MD</w:t>
            </w:r>
            <w:r w:rsidRPr="00367052">
              <w:rPr>
                <w:rFonts w:asciiTheme="minorHAnsi" w:hAnsiTheme="minorHAnsi"/>
                <w:sz w:val="20"/>
                <w:szCs w:val="20"/>
                <w:lang w:val="ru-RU"/>
              </w:rPr>
              <w:t xml:space="preserve"> в водном и мембранном окружении</w:t>
            </w:r>
            <w:r>
              <w:rPr>
                <w:rFonts w:asciiTheme="minorHAnsi" w:hAnsiTheme="minorHAnsi"/>
                <w:sz w:val="20"/>
                <w:szCs w:val="20"/>
                <w:lang w:val="ru-RU"/>
              </w:rPr>
              <w:t>.</w:t>
            </w:r>
          </w:p>
          <w:p w:rsidR="00203ABC" w:rsidRPr="00367052" w:rsidRDefault="00203ABC" w:rsidP="00203ABC">
            <w:pPr>
              <w:pStyle w:val="a7"/>
              <w:rPr>
                <w:rFonts w:asciiTheme="minorHAnsi" w:hAnsiTheme="minorHAnsi"/>
                <w:sz w:val="20"/>
                <w:szCs w:val="20"/>
                <w:lang w:val="ru-RU"/>
              </w:rPr>
            </w:pPr>
          </w:p>
          <w:p w:rsidR="00203ABC" w:rsidRPr="00367052" w:rsidRDefault="00203ABC" w:rsidP="00203ABC">
            <w:pPr>
              <w:rPr>
                <w:rFonts w:asciiTheme="minorHAnsi" w:hAnsiTheme="minorHAnsi"/>
                <w:sz w:val="20"/>
                <w:szCs w:val="20"/>
                <w:lang w:val="ru-RU"/>
              </w:rPr>
            </w:pPr>
          </w:p>
          <w:p w:rsidR="00203ABC" w:rsidRPr="00367052" w:rsidRDefault="00203ABC" w:rsidP="00203ABC">
            <w:pPr>
              <w:rPr>
                <w:rFonts w:asciiTheme="minorHAnsi" w:hAnsiTheme="minorHAnsi"/>
                <w:sz w:val="20"/>
                <w:szCs w:val="20"/>
                <w:lang w:val="ru-RU"/>
              </w:rPr>
            </w:pPr>
          </w:p>
          <w:p w:rsidR="00203ABC" w:rsidRPr="0079570A" w:rsidRDefault="00203ABC" w:rsidP="00203ABC">
            <w:pPr>
              <w:rPr>
                <w:rFonts w:asciiTheme="minorHAnsi" w:hAnsiTheme="minorHAnsi"/>
                <w:sz w:val="20"/>
                <w:szCs w:val="20"/>
                <w:lang w:val="ru-RU"/>
              </w:rPr>
            </w:pPr>
          </w:p>
          <w:p w:rsidR="000D4B4F" w:rsidRPr="00203ABC" w:rsidRDefault="000D4B4F" w:rsidP="00203ABC">
            <w:pPr>
              <w:rPr>
                <w:rFonts w:asciiTheme="minorHAnsi" w:hAnsiTheme="minorHAnsi"/>
                <w:lang w:val="ru-RU"/>
              </w:rPr>
            </w:pPr>
          </w:p>
        </w:tc>
      </w:tr>
    </w:tbl>
    <w:p w:rsidR="000D4B4F" w:rsidRPr="0079570A" w:rsidRDefault="000D4B4F" w:rsidP="00AC228B">
      <w:pPr>
        <w:pBdr>
          <w:top w:val="nil"/>
          <w:left w:val="nil"/>
          <w:bottom w:val="nil"/>
          <w:right w:val="nil"/>
          <w:between w:val="nil"/>
        </w:pBdr>
        <w:rPr>
          <w:rFonts w:asciiTheme="minorHAnsi" w:hAnsiTheme="minorHAnsi"/>
          <w:lang w:val="ru-RU"/>
        </w:rPr>
      </w:pPr>
    </w:p>
    <w:sectPr w:rsidR="000D4B4F" w:rsidRPr="0079570A" w:rsidSect="00F4513D">
      <w:footerReference w:type="default" r:id="rId11"/>
      <w:pgSz w:w="12240" w:h="15840"/>
      <w:pgMar w:top="113" w:right="113" w:bottom="113" w:left="113" w:header="0" w:footer="0" w:gutter="0"/>
      <w:pgNumType w:start="1"/>
      <w:cols w:space="720"/>
      <w:docGrid w:linePitch="2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D7014D" w:rsidRDefault="00D7014D">
      <w:r>
        <w:separator/>
      </w:r>
    </w:p>
  </w:endnote>
  <w:endnote w:type="continuationSeparator" w:id="0">
    <w:p w:rsidR="00D7014D" w:rsidRDefault="00D701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  <w:embedRegular r:id="rId1" w:fontKey="{BD9738F6-943E-0A43-AFE1-CADD3DEC2A3B}"/>
  </w:font>
  <w:font w:name="Roboto Serif">
    <w:altName w:val="Arial"/>
    <w:panose1 w:val="020B0604020202020204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  <w:embedRegular r:id="rId4" w:fontKey="{8437EAD7-51DD-E34D-84D0-6B93BEE7AE16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5" w:fontKey="{9CC3F8C2-7F64-1B4D-889B-8BE4A6F19EF9}"/>
    <w:embedBold r:id="rId6" w:fontKey="{016EB99B-4359-C240-B94B-2C287E5ACC8D}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  <w:embedRegular r:id="rId7" w:fontKey="{546E134B-CC9D-F144-AB36-13E695295B11}"/>
  </w:font>
  <w:font w:name="Roboto Serif Medium">
    <w:altName w:val="Arial"/>
    <w:panose1 w:val="020B0604020202020204"/>
    <w:charset w:val="00"/>
    <w:family w:val="auto"/>
    <w:pitch w:val="default"/>
  </w:font>
  <w:font w:name="Roboto Serif SemiBold">
    <w:altName w:val="Arial"/>
    <w:panose1 w:val="020B0604020202020204"/>
    <w:charset w:val="00"/>
    <w:family w:val="auto"/>
    <w:pitch w:val="default"/>
  </w:font>
  <w:font w:name="Inter">
    <w:altName w:val="Calibri"/>
    <w:panose1 w:val="020B0604020202020204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  <w:embedRegular r:id="rId12" w:fontKey="{0584C77A-2F00-784E-B6EA-DFA726F72EED}"/>
    <w:embedBold r:id="rId13" w:fontKey="{6160772C-5753-3B44-8039-4EE1B5BADEC8}"/>
    <w:embedItalic r:id="rId14" w:fontKey="{5F525537-D11B-D34B-8F61-47042E1DB111}"/>
  </w:font>
  <w:font w:name="Inter Medium">
    <w:altName w:val="Calibri"/>
    <w:panose1 w:val="020B0604020202020204"/>
    <w:charset w:val="00"/>
    <w:family w:val="auto"/>
    <w:pitch w:val="variable"/>
    <w:sig w:usb0="E00002FF" w:usb1="1200A1FF" w:usb2="00000000" w:usb3="00000000" w:csb0="0000019F" w:csb1="00000000"/>
  </w:font>
  <w:font w:name="AppleSystemUIFont">
    <w:altName w:val="Calibri"/>
    <w:panose1 w:val="020B0604020202020204"/>
    <w:charset w:val="00"/>
    <w:family w:val="auto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  <w:embedRegular r:id="rId17" w:fontKey="{84624C76-2055-FE4B-9BB4-39793B145D4D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EC0CAB" w:rsidRDefault="00EC0CAB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D7014D" w:rsidRDefault="00D7014D">
      <w:r>
        <w:separator/>
      </w:r>
    </w:p>
  </w:footnote>
  <w:footnote w:type="continuationSeparator" w:id="0">
    <w:p w:rsidR="00D7014D" w:rsidRDefault="00D7014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03A2324"/>
    <w:multiLevelType w:val="hybridMultilevel"/>
    <w:tmpl w:val="9BB04816"/>
    <w:lvl w:ilvl="0" w:tplc="44B2AC32">
      <w:numFmt w:val="bullet"/>
      <w:lvlText w:val=""/>
      <w:lvlJc w:val="left"/>
      <w:pPr>
        <w:ind w:left="720" w:hanging="360"/>
      </w:pPr>
      <w:rPr>
        <w:rFonts w:ascii="Symbol" w:eastAsia="Roboto Serif" w:hAnsi="Symbol" w:cs="Roboto Serif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200426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C0CAB"/>
    <w:rsid w:val="00073597"/>
    <w:rsid w:val="000D4B4F"/>
    <w:rsid w:val="000E0340"/>
    <w:rsid w:val="00172A0A"/>
    <w:rsid w:val="0017316B"/>
    <w:rsid w:val="001E111A"/>
    <w:rsid w:val="00203ABC"/>
    <w:rsid w:val="00212C89"/>
    <w:rsid w:val="00264359"/>
    <w:rsid w:val="00285BE7"/>
    <w:rsid w:val="002F0902"/>
    <w:rsid w:val="00327F6E"/>
    <w:rsid w:val="00367052"/>
    <w:rsid w:val="003C53D0"/>
    <w:rsid w:val="00431D25"/>
    <w:rsid w:val="00434F5E"/>
    <w:rsid w:val="00507651"/>
    <w:rsid w:val="00512100"/>
    <w:rsid w:val="00522ED7"/>
    <w:rsid w:val="0057634D"/>
    <w:rsid w:val="005E4866"/>
    <w:rsid w:val="00614F9A"/>
    <w:rsid w:val="006432A6"/>
    <w:rsid w:val="00644887"/>
    <w:rsid w:val="006943EC"/>
    <w:rsid w:val="0069765F"/>
    <w:rsid w:val="006A24B1"/>
    <w:rsid w:val="007030BB"/>
    <w:rsid w:val="00703B95"/>
    <w:rsid w:val="007164BD"/>
    <w:rsid w:val="00721655"/>
    <w:rsid w:val="00722915"/>
    <w:rsid w:val="007947D6"/>
    <w:rsid w:val="0079570A"/>
    <w:rsid w:val="007D5FBE"/>
    <w:rsid w:val="007D7A46"/>
    <w:rsid w:val="008054C7"/>
    <w:rsid w:val="00834244"/>
    <w:rsid w:val="00835877"/>
    <w:rsid w:val="008C486F"/>
    <w:rsid w:val="008E34B2"/>
    <w:rsid w:val="00900F65"/>
    <w:rsid w:val="009A7686"/>
    <w:rsid w:val="009E5848"/>
    <w:rsid w:val="009E7559"/>
    <w:rsid w:val="009F2049"/>
    <w:rsid w:val="009F3255"/>
    <w:rsid w:val="00A5574B"/>
    <w:rsid w:val="00A61334"/>
    <w:rsid w:val="00A70888"/>
    <w:rsid w:val="00A82B1C"/>
    <w:rsid w:val="00AA0970"/>
    <w:rsid w:val="00AC228B"/>
    <w:rsid w:val="00AE617C"/>
    <w:rsid w:val="00B13115"/>
    <w:rsid w:val="00B61194"/>
    <w:rsid w:val="00BB1F7B"/>
    <w:rsid w:val="00BC6681"/>
    <w:rsid w:val="00C32292"/>
    <w:rsid w:val="00CB1537"/>
    <w:rsid w:val="00CB444A"/>
    <w:rsid w:val="00D01F62"/>
    <w:rsid w:val="00D3444C"/>
    <w:rsid w:val="00D34C6A"/>
    <w:rsid w:val="00D52824"/>
    <w:rsid w:val="00D7014D"/>
    <w:rsid w:val="00D736DE"/>
    <w:rsid w:val="00DE30EE"/>
    <w:rsid w:val="00DE616E"/>
    <w:rsid w:val="00E52504"/>
    <w:rsid w:val="00E70032"/>
    <w:rsid w:val="00E866FE"/>
    <w:rsid w:val="00E93324"/>
    <w:rsid w:val="00EC0CAB"/>
    <w:rsid w:val="00EC4E3C"/>
    <w:rsid w:val="00EF0727"/>
    <w:rsid w:val="00F30F04"/>
    <w:rsid w:val="00F4513D"/>
    <w:rsid w:val="00F73417"/>
    <w:rsid w:val="00FA4A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8B22AE"/>
  <w15:docId w15:val="{4E7D4F6C-AEE1-254F-99AE-4AC632727D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Roboto Serif" w:eastAsia="Roboto Serif" w:hAnsi="Roboto Serif" w:cs="Roboto Serif"/>
        <w:sz w:val="18"/>
        <w:szCs w:val="18"/>
        <w:lang w:val="en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spacing w:before="100"/>
      <w:ind w:left="14"/>
      <w:outlineLvl w:val="0"/>
    </w:pPr>
    <w:rPr>
      <w:rFonts w:ascii="Roboto Serif Medium" w:eastAsia="Roboto Serif Medium" w:hAnsi="Roboto Serif Medium" w:cs="Roboto Serif Medium"/>
      <w:sz w:val="22"/>
      <w:szCs w:val="22"/>
    </w:rPr>
  </w:style>
  <w:style w:type="paragraph" w:styleId="2">
    <w:name w:val="heading 2"/>
    <w:basedOn w:val="a"/>
    <w:next w:val="a"/>
    <w:uiPriority w:val="9"/>
    <w:unhideWhenUsed/>
    <w:qFormat/>
    <w:pPr>
      <w:keepNext/>
      <w:outlineLvl w:val="1"/>
    </w:pPr>
    <w:rPr>
      <w:rFonts w:ascii="Roboto Serif Medium" w:eastAsia="Roboto Serif Medium" w:hAnsi="Roboto Serif Medium" w:cs="Roboto Serif Medium"/>
      <w:sz w:val="30"/>
      <w:szCs w:val="30"/>
    </w:rPr>
  </w:style>
  <w:style w:type="paragraph" w:styleId="3">
    <w:name w:val="heading 3"/>
    <w:basedOn w:val="a"/>
    <w:next w:val="a"/>
    <w:uiPriority w:val="9"/>
    <w:unhideWhenUsed/>
    <w:qFormat/>
    <w:pPr>
      <w:keepNext/>
      <w:spacing w:before="100" w:after="40"/>
      <w:ind w:left="14"/>
      <w:outlineLvl w:val="2"/>
    </w:pPr>
    <w:rPr>
      <w:i/>
      <w:iCs/>
    </w:rPr>
  </w:style>
  <w:style w:type="paragraph" w:styleId="4">
    <w:name w:val="heading 4"/>
    <w:basedOn w:val="a"/>
    <w:next w:val="a"/>
    <w:uiPriority w:val="9"/>
    <w:unhideWhenUsed/>
    <w:qFormat/>
    <w:pPr>
      <w:spacing w:before="100" w:after="100"/>
      <w:ind w:left="14"/>
      <w:outlineLvl w:val="3"/>
    </w:pPr>
    <w:rPr>
      <w:i/>
      <w:iCs/>
    </w:rPr>
  </w:style>
  <w:style w:type="paragraph" w:styleId="5">
    <w:name w:val="heading 5"/>
    <w:basedOn w:val="a"/>
    <w:next w:val="a"/>
    <w:uiPriority w:val="9"/>
    <w:unhideWhenUsed/>
    <w:qFormat/>
    <w:pPr>
      <w:keepNext/>
      <w:spacing w:before="40"/>
      <w:ind w:left="14"/>
      <w:outlineLvl w:val="4"/>
    </w:pPr>
    <w:rPr>
      <w:rFonts w:ascii="Roboto Serif SemiBold" w:eastAsia="Roboto Serif SemiBold" w:hAnsi="Roboto Serif SemiBold" w:cs="Roboto Serif SemiBold"/>
      <w:sz w:val="22"/>
      <w:szCs w:val="22"/>
    </w:rPr>
  </w:style>
  <w:style w:type="paragraph" w:styleId="6">
    <w:name w:val="heading 6"/>
    <w:basedOn w:val="a"/>
    <w:next w:val="a"/>
    <w:uiPriority w:val="9"/>
    <w:unhideWhenUsed/>
    <w:qFormat/>
    <w:pPr>
      <w:keepNext/>
      <w:keepLines/>
      <w:spacing w:before="160"/>
      <w:outlineLvl w:val="5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widowControl w:val="0"/>
    </w:pPr>
    <w:rPr>
      <w:rFonts w:ascii="Roboto Serif Medium" w:eastAsia="Roboto Serif Medium" w:hAnsi="Roboto Serif Medium" w:cs="Roboto Serif Medium"/>
      <w:color w:val="091D22"/>
      <w:sz w:val="52"/>
      <w:szCs w:val="52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100" w:line="192" w:lineRule="auto"/>
      <w:ind w:left="14"/>
    </w:pPr>
    <w:rPr>
      <w:rFonts w:ascii="Inter" w:eastAsia="Inter" w:hAnsi="Inter" w:cs="Inter"/>
      <w:b/>
      <w:bCs/>
      <w:sz w:val="28"/>
      <w:szCs w:val="28"/>
    </w:rPr>
  </w:style>
  <w:style w:type="table" w:customStyle="1" w:styleId="a5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paragraph" w:styleId="a6">
    <w:name w:val="Normal (Web)"/>
    <w:basedOn w:val="a"/>
    <w:uiPriority w:val="99"/>
    <w:unhideWhenUsed/>
    <w:rsid w:val="00721655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ru-RU"/>
    </w:rPr>
  </w:style>
  <w:style w:type="paragraph" w:styleId="a7">
    <w:name w:val="List Paragraph"/>
    <w:basedOn w:val="a"/>
    <w:uiPriority w:val="34"/>
    <w:qFormat/>
    <w:rsid w:val="00A70888"/>
    <w:pPr>
      <w:ind w:left="720"/>
      <w:contextualSpacing/>
    </w:pPr>
  </w:style>
  <w:style w:type="character" w:styleId="a8">
    <w:name w:val="Hyperlink"/>
    <w:basedOn w:val="a0"/>
    <w:uiPriority w:val="99"/>
    <w:unhideWhenUsed/>
    <w:rsid w:val="00722915"/>
    <w:rPr>
      <w:color w:val="0000FF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722915"/>
    <w:rPr>
      <w:color w:val="605E5C"/>
      <w:shd w:val="clear" w:color="auto" w:fill="E1DFDD"/>
    </w:rPr>
  </w:style>
  <w:style w:type="character" w:styleId="aa">
    <w:name w:val="Strong"/>
    <w:basedOn w:val="a0"/>
    <w:uiPriority w:val="22"/>
    <w:qFormat/>
    <w:rsid w:val="00172A0A"/>
    <w:rPr>
      <w:b/>
      <w:bCs/>
    </w:rPr>
  </w:style>
  <w:style w:type="character" w:styleId="ab">
    <w:name w:val="FollowedHyperlink"/>
    <w:basedOn w:val="a0"/>
    <w:uiPriority w:val="99"/>
    <w:semiHidden/>
    <w:unhideWhenUsed/>
    <w:rsid w:val="00DE30EE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mailto:ann.nikandrowa@yandex.ru" TargetMode="External"/><Relationship Id="rId4" Type="http://schemas.openxmlformats.org/officeDocument/2006/relationships/settings" Target="settings.xml"/><Relationship Id="rId9" Type="http://schemas.microsoft.com/office/2007/relationships/hdphoto" Target="media/hdphoto1.wdp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17" Type="http://schemas.openxmlformats.org/officeDocument/2006/relationships/font" Target="fonts/font17.odttf"/><Relationship Id="rId2" Type="http://schemas.openxmlformats.org/officeDocument/2006/relationships/font" Target="fonts/font2.odttf"/><Relationship Id="rId16" Type="http://schemas.openxmlformats.org/officeDocument/2006/relationships/font" Target="fonts/font16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E66774FF-52DC-4F44-B445-2821ACCEB6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182</TotalTime>
  <Pages>2</Pages>
  <Words>390</Words>
  <Characters>2227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ana</cp:lastModifiedBy>
  <cp:revision>25</cp:revision>
  <dcterms:created xsi:type="dcterms:W3CDTF">2026-07-22T16:35:00Z</dcterms:created>
  <dcterms:modified xsi:type="dcterms:W3CDTF">2026-09-20T17:22:00Z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